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r w:rsidRPr="005B2FA9">
        <w:rPr>
          <w:b w:val="0"/>
        </w:rPr>
        <w:t xml:space="preserve">Проект № </w:t>
      </w:r>
      <w:r w:rsidR="00970BF9">
        <w:rPr>
          <w:b w:val="0"/>
        </w:rPr>
        <w:t>17</w:t>
      </w:r>
      <w:r w:rsidRPr="005B2FA9">
        <w:rPr>
          <w:b w:val="0"/>
        </w:rPr>
        <w:t>-пр</w:t>
      </w:r>
    </w:p>
    <w:p w:rsidR="005B2FA9" w:rsidRPr="005B2FA9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A76832" w:rsidRDefault="005B2FA9" w:rsidP="00A76832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DF14C7">
        <w:rPr>
          <w:sz w:val="28"/>
          <w:szCs w:val="28"/>
        </w:rPr>
        <w:t>ЗАКОН НЕНЕЦКОГО АВТОНОМНОГО ОКРУГА</w:t>
      </w:r>
    </w:p>
    <w:p w:rsidR="00A76832" w:rsidRDefault="00A76832" w:rsidP="00A76832">
      <w:pPr>
        <w:pStyle w:val="ConsPlusTitle"/>
        <w:shd w:val="clear" w:color="auto" w:fill="FFFFFF"/>
        <w:spacing w:line="600" w:lineRule="exact"/>
        <w:jc w:val="center"/>
        <w:rPr>
          <w:sz w:val="28"/>
          <w:szCs w:val="28"/>
        </w:rPr>
      </w:pPr>
    </w:p>
    <w:p w:rsidR="005B2FA9" w:rsidRDefault="005B2FA9" w:rsidP="00A76832">
      <w:pPr>
        <w:pStyle w:val="ConsPlusTitle"/>
        <w:shd w:val="clear" w:color="auto" w:fill="FFFFFF"/>
        <w:jc w:val="center"/>
        <w:rPr>
          <w:b w:val="0"/>
          <w:sz w:val="28"/>
          <w:szCs w:val="28"/>
        </w:rPr>
      </w:pPr>
      <w:r w:rsidRPr="00DF14C7">
        <w:rPr>
          <w:sz w:val="28"/>
          <w:szCs w:val="28"/>
        </w:rPr>
        <w:t>О внесении изменений в закон Ненецкого автономного округа</w:t>
      </w:r>
      <w:r w:rsidR="00936DEF">
        <w:rPr>
          <w:sz w:val="28"/>
          <w:szCs w:val="28"/>
        </w:rPr>
        <w:br/>
      </w:r>
      <w:r w:rsidRPr="00DF14C7">
        <w:rPr>
          <w:sz w:val="28"/>
          <w:szCs w:val="28"/>
        </w:rPr>
        <w:t xml:space="preserve">«О </w:t>
      </w:r>
      <w:r w:rsidR="00936DEF">
        <w:rPr>
          <w:sz w:val="28"/>
          <w:szCs w:val="28"/>
        </w:rPr>
        <w:t xml:space="preserve">составе, порядке подготовки проектов схем территориального планирования Ненецкого автономного </w:t>
      </w:r>
      <w:r>
        <w:rPr>
          <w:sz w:val="28"/>
          <w:szCs w:val="28"/>
        </w:rPr>
        <w:t>округ</w:t>
      </w:r>
      <w:r w:rsidR="00A46BC9">
        <w:rPr>
          <w:sz w:val="28"/>
          <w:szCs w:val="28"/>
        </w:rPr>
        <w:t>а</w:t>
      </w:r>
      <w:r w:rsidR="00936DEF">
        <w:rPr>
          <w:sz w:val="28"/>
          <w:szCs w:val="28"/>
        </w:rPr>
        <w:t xml:space="preserve"> и порядке внесения изменений в такие схемы</w:t>
      </w:r>
      <w:r w:rsidR="00A76832">
        <w:rPr>
          <w:sz w:val="28"/>
          <w:szCs w:val="28"/>
        </w:rPr>
        <w:t>»</w:t>
      </w:r>
    </w:p>
    <w:p w:rsidR="00A46BC9" w:rsidRPr="00DF14C7" w:rsidRDefault="00A46BC9" w:rsidP="00A76832">
      <w:pPr>
        <w:autoSpaceDE w:val="0"/>
        <w:autoSpaceDN w:val="0"/>
        <w:adjustRightInd w:val="0"/>
        <w:spacing w:line="800" w:lineRule="exact"/>
        <w:jc w:val="center"/>
        <w:rPr>
          <w:b/>
          <w:sz w:val="28"/>
          <w:szCs w:val="28"/>
        </w:rPr>
      </w:pPr>
    </w:p>
    <w:p w:rsidR="005B2FA9" w:rsidRPr="001827F3" w:rsidRDefault="005B2FA9" w:rsidP="00A76832">
      <w:pPr>
        <w:autoSpaceDE w:val="0"/>
        <w:autoSpaceDN w:val="0"/>
        <w:adjustRightInd w:val="0"/>
        <w:rPr>
          <w:b/>
        </w:rPr>
      </w:pPr>
      <w:r w:rsidRPr="001827F3">
        <w:t>Для принятия в первом чтении</w:t>
      </w:r>
      <w:r w:rsidRPr="001827F3">
        <w:tab/>
      </w:r>
      <w:r w:rsidRPr="001827F3">
        <w:tab/>
      </w:r>
      <w:r w:rsidRPr="001827F3">
        <w:tab/>
        <w:t xml:space="preserve">         </w:t>
      </w:r>
      <w:proofErr w:type="gramStart"/>
      <w:r w:rsidR="00922504">
        <w:t xml:space="preserve">   </w:t>
      </w:r>
      <w:r w:rsidRPr="001827F3">
        <w:t>«</w:t>
      </w:r>
      <w:proofErr w:type="gramEnd"/>
      <w:r w:rsidRPr="001827F3">
        <w:t xml:space="preserve">_____» </w:t>
      </w:r>
      <w:r w:rsidRPr="001827F3">
        <w:rPr>
          <w:b/>
        </w:rPr>
        <w:t>____________</w:t>
      </w:r>
      <w:r w:rsidR="00922504">
        <w:t xml:space="preserve"> 2023</w:t>
      </w:r>
      <w:r w:rsidRPr="001827F3">
        <w:t xml:space="preserve"> года</w:t>
      </w:r>
    </w:p>
    <w:p w:rsidR="00A76832" w:rsidRDefault="00A76832" w:rsidP="00A76832">
      <w:pPr>
        <w:widowControl w:val="0"/>
        <w:autoSpaceDE w:val="0"/>
        <w:autoSpaceDN w:val="0"/>
        <w:adjustRightInd w:val="0"/>
        <w:spacing w:line="440" w:lineRule="exact"/>
        <w:ind w:firstLine="709"/>
        <w:jc w:val="both"/>
        <w:rPr>
          <w:b/>
        </w:rPr>
      </w:pPr>
    </w:p>
    <w:p w:rsidR="005B2FA9" w:rsidRPr="00A76832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A76832">
        <w:rPr>
          <w:b/>
        </w:rPr>
        <w:t>Статья 1</w:t>
      </w:r>
    </w:p>
    <w:p w:rsidR="005B2FA9" w:rsidRPr="00A76832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A76832" w:rsidRDefault="005B2FA9" w:rsidP="0092250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76832">
        <w:t xml:space="preserve">Внести в </w:t>
      </w:r>
      <w:hyperlink r:id="rId8" w:history="1">
        <w:r w:rsidRPr="00A76832">
          <w:t>закон</w:t>
        </w:r>
      </w:hyperlink>
      <w:r w:rsidRPr="00A76832">
        <w:t xml:space="preserve"> Ненецкого автономного округа от </w:t>
      </w:r>
      <w:r w:rsidR="00936DEF" w:rsidRPr="00A76832">
        <w:t>26</w:t>
      </w:r>
      <w:r w:rsidRPr="00A76832">
        <w:t xml:space="preserve"> </w:t>
      </w:r>
      <w:r w:rsidR="00936DEF" w:rsidRPr="00A76832">
        <w:t>октября</w:t>
      </w:r>
      <w:r w:rsidRPr="00A76832">
        <w:t xml:space="preserve"> 20</w:t>
      </w:r>
      <w:r w:rsidR="00A46BC9" w:rsidRPr="00A76832">
        <w:t>0</w:t>
      </w:r>
      <w:r w:rsidR="00936DEF" w:rsidRPr="00A76832">
        <w:t>6</w:t>
      </w:r>
      <w:r w:rsidR="00361254" w:rsidRPr="00A76832">
        <w:t xml:space="preserve"> года</w:t>
      </w:r>
      <w:r w:rsidR="00A76832">
        <w:t xml:space="preserve"> </w:t>
      </w:r>
      <w:r w:rsidR="005E44AC">
        <w:t>№ </w:t>
      </w:r>
      <w:r w:rsidR="001B1901" w:rsidRPr="00A76832">
        <w:t>7</w:t>
      </w:r>
      <w:r w:rsidR="00936DEF" w:rsidRPr="00A76832">
        <w:t>78</w:t>
      </w:r>
      <w:r w:rsidRPr="00A76832">
        <w:t>-оз</w:t>
      </w:r>
      <w:r w:rsidR="00361254" w:rsidRPr="00A76832">
        <w:t xml:space="preserve"> </w:t>
      </w:r>
      <w:r w:rsidR="00A46BC9" w:rsidRPr="00A76832">
        <w:t>«</w:t>
      </w:r>
      <w:r w:rsidRPr="00A76832">
        <w:t xml:space="preserve">О </w:t>
      </w:r>
      <w:r w:rsidR="00936DEF" w:rsidRPr="00A76832">
        <w:t>составе, порядке подготовки проектов схем территориального планирования Ненецкого автономного окру</w:t>
      </w:r>
      <w:r w:rsidR="00361254" w:rsidRPr="00A76832">
        <w:t>га и порядке внесения изменений</w:t>
      </w:r>
      <w:r w:rsidR="00A76832">
        <w:t xml:space="preserve"> </w:t>
      </w:r>
      <w:r w:rsidR="00936DEF" w:rsidRPr="00A76832">
        <w:t>в такие схемы</w:t>
      </w:r>
      <w:r w:rsidRPr="00A76832">
        <w:t>» (в</w:t>
      </w:r>
      <w:r w:rsidR="00184D2B" w:rsidRPr="00A76832">
        <w:t> </w:t>
      </w:r>
      <w:r w:rsidRPr="00A76832">
        <w:t xml:space="preserve">редакции закона округа от </w:t>
      </w:r>
      <w:r w:rsidR="00936DEF" w:rsidRPr="00A76832">
        <w:t>4</w:t>
      </w:r>
      <w:r w:rsidR="00A46BC9" w:rsidRPr="00A76832">
        <w:t xml:space="preserve"> </w:t>
      </w:r>
      <w:r w:rsidR="00936DEF" w:rsidRPr="00A76832">
        <w:t>декабря</w:t>
      </w:r>
      <w:r w:rsidR="00E815CC" w:rsidRPr="00A76832">
        <w:t xml:space="preserve"> 202</w:t>
      </w:r>
      <w:r w:rsidR="00936DEF" w:rsidRPr="00A76832">
        <w:t>0</w:t>
      </w:r>
      <w:r w:rsidRPr="00A76832">
        <w:t xml:space="preserve"> года</w:t>
      </w:r>
      <w:r w:rsidR="005E44AC">
        <w:t xml:space="preserve"> № </w:t>
      </w:r>
      <w:r w:rsidR="00E815CC" w:rsidRPr="00A76832">
        <w:t>2</w:t>
      </w:r>
      <w:r w:rsidR="00936DEF" w:rsidRPr="00A76832">
        <w:t>08</w:t>
      </w:r>
      <w:r w:rsidRPr="00A76832">
        <w:t>-оз) следующие изменения:</w:t>
      </w:r>
    </w:p>
    <w:p w:rsidR="006654CF" w:rsidRPr="00A76832" w:rsidRDefault="006654CF" w:rsidP="0092250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6654CF" w:rsidRDefault="00936DEF" w:rsidP="006654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1) наименование закона изложить в следующей редакции</w:t>
      </w:r>
      <w:r w:rsidR="00922504">
        <w:t>:</w:t>
      </w:r>
    </w:p>
    <w:p w:rsidR="00A76832" w:rsidRDefault="00936DEF" w:rsidP="009225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D179E9">
        <w:rPr>
          <w:b/>
        </w:rPr>
        <w:t xml:space="preserve">«О составе, порядке подготовки </w:t>
      </w:r>
      <w:r w:rsidR="00205B94" w:rsidRPr="00D179E9">
        <w:rPr>
          <w:b/>
        </w:rPr>
        <w:t xml:space="preserve">документов </w:t>
      </w:r>
      <w:r w:rsidRPr="00D179E9">
        <w:rPr>
          <w:b/>
        </w:rPr>
        <w:t>территориального планирования Ненецкого автономного округа</w:t>
      </w:r>
      <w:r w:rsidR="00205B94" w:rsidRPr="00D179E9">
        <w:rPr>
          <w:b/>
        </w:rPr>
        <w:t>, муниципальных образований Ненецкого автономного округа</w:t>
      </w:r>
      <w:r w:rsidRPr="00D179E9">
        <w:rPr>
          <w:b/>
        </w:rPr>
        <w:t xml:space="preserve"> и порядке внесения </w:t>
      </w:r>
      <w:r w:rsidR="00205B94" w:rsidRPr="00D179E9">
        <w:rPr>
          <w:b/>
        </w:rPr>
        <w:t xml:space="preserve">в них </w:t>
      </w:r>
      <w:r w:rsidRPr="00D179E9">
        <w:rPr>
          <w:b/>
        </w:rPr>
        <w:t>изменений»</w:t>
      </w:r>
      <w:r w:rsidR="00E62402" w:rsidRPr="00A76832">
        <w:t>;</w:t>
      </w:r>
    </w:p>
    <w:p w:rsidR="006654CF" w:rsidRPr="00A76832" w:rsidRDefault="006654CF" w:rsidP="0092250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A46BC9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205B94" w:rsidRPr="00A76832">
        <w:t>в статье 1</w:t>
      </w:r>
      <w:r w:rsidR="00A46BC9" w:rsidRPr="00A76832">
        <w:t>:</w:t>
      </w:r>
    </w:p>
    <w:p w:rsidR="00205B94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 </w:t>
      </w:r>
      <w:r w:rsidR="00205B94" w:rsidRPr="00A76832">
        <w:t>часть 1 изложить в следующей редакции:</w:t>
      </w:r>
    </w:p>
    <w:p w:rsidR="0072314A" w:rsidRPr="00A76832" w:rsidRDefault="005E44AC" w:rsidP="00205B94">
      <w:pPr>
        <w:autoSpaceDE w:val="0"/>
        <w:autoSpaceDN w:val="0"/>
        <w:adjustRightInd w:val="0"/>
        <w:ind w:firstLine="709"/>
        <w:jc w:val="both"/>
      </w:pPr>
      <w:r>
        <w:t>«1. </w:t>
      </w:r>
      <w:r w:rsidR="00205B94" w:rsidRPr="00A76832">
        <w:rPr>
          <w:rFonts w:eastAsiaTheme="minorHAnsi"/>
          <w:lang w:eastAsia="en-US"/>
        </w:rPr>
        <w:t>Документом территориального планирования Ненецкого автономного округа является схема территориального планирования Ненецкого автономного округа. Подготовка указанной схемы</w:t>
      </w:r>
      <w:r w:rsidR="00A76832">
        <w:rPr>
          <w:rFonts w:eastAsiaTheme="minorHAnsi"/>
          <w:lang w:eastAsia="en-US"/>
        </w:rPr>
        <w:t xml:space="preserve">, а также </w:t>
      </w:r>
      <w:r w:rsidR="00922504" w:rsidRPr="00930E45">
        <w:rPr>
          <w:rFonts w:eastAsiaTheme="minorHAnsi"/>
          <w:lang w:eastAsia="en-US"/>
        </w:rPr>
        <w:t>внесение</w:t>
      </w:r>
      <w:r w:rsidR="00922504">
        <w:rPr>
          <w:rFonts w:eastAsiaTheme="minorHAnsi"/>
          <w:lang w:eastAsia="en-US"/>
        </w:rPr>
        <w:t xml:space="preserve"> </w:t>
      </w:r>
      <w:r w:rsidR="00A76832">
        <w:rPr>
          <w:rFonts w:eastAsiaTheme="minorHAnsi"/>
          <w:lang w:eastAsia="en-US"/>
        </w:rPr>
        <w:t>изменений в нее,</w:t>
      </w:r>
      <w:r w:rsidR="00205B94" w:rsidRPr="00A76832">
        <w:rPr>
          <w:rFonts w:eastAsiaTheme="minorHAnsi"/>
          <w:lang w:eastAsia="en-US"/>
        </w:rPr>
        <w:t xml:space="preserve"> осуществля</w:t>
      </w:r>
      <w:r w:rsidR="000A777A" w:rsidRPr="00A76832">
        <w:rPr>
          <w:rFonts w:eastAsiaTheme="minorHAnsi"/>
          <w:lang w:eastAsia="en-US"/>
        </w:rPr>
        <w:t>е</w:t>
      </w:r>
      <w:r w:rsidR="00205B94" w:rsidRPr="00A76832">
        <w:rPr>
          <w:rFonts w:eastAsiaTheme="minorHAnsi"/>
          <w:lang w:eastAsia="en-US"/>
        </w:rPr>
        <w:t xml:space="preserve">тся </w:t>
      </w:r>
      <w:r w:rsidR="0059056A" w:rsidRPr="00A76832">
        <w:rPr>
          <w:rFonts w:eastAsiaTheme="minorHAnsi"/>
          <w:lang w:eastAsia="en-US"/>
        </w:rPr>
        <w:t>применительно ко всей территории Ненецкого автономного округа, в отношении областей, указанных</w:t>
      </w:r>
      <w:r w:rsidR="00922504">
        <w:rPr>
          <w:rFonts w:eastAsiaTheme="minorHAnsi"/>
          <w:lang w:eastAsia="en-US"/>
        </w:rPr>
        <w:t xml:space="preserve"> </w:t>
      </w:r>
      <w:r w:rsidR="0059056A" w:rsidRPr="00A76832">
        <w:rPr>
          <w:rFonts w:eastAsiaTheme="minorHAnsi"/>
          <w:lang w:eastAsia="en-US"/>
        </w:rPr>
        <w:t>в части 1</w:t>
      </w:r>
      <w:r w:rsidR="00C657C5" w:rsidRPr="00A76832">
        <w:rPr>
          <w:rFonts w:eastAsiaTheme="minorHAnsi"/>
          <w:lang w:eastAsia="en-US"/>
        </w:rPr>
        <w:t xml:space="preserve"> </w:t>
      </w:r>
      <w:r w:rsidR="0059056A" w:rsidRPr="00A76832">
        <w:rPr>
          <w:rFonts w:eastAsiaTheme="minorHAnsi"/>
          <w:lang w:eastAsia="en-US"/>
        </w:rPr>
        <w:t xml:space="preserve">статьи 2 настоящего закона, </w:t>
      </w:r>
      <w:r w:rsidR="00205B94" w:rsidRPr="00A76832">
        <w:rPr>
          <w:rFonts w:eastAsiaTheme="minorHAnsi"/>
          <w:lang w:eastAsia="en-US"/>
        </w:rPr>
        <w:t>в составе одного документ</w:t>
      </w:r>
      <w:r w:rsidR="0059056A" w:rsidRPr="00A76832">
        <w:rPr>
          <w:rFonts w:eastAsiaTheme="minorHAnsi"/>
          <w:lang w:eastAsia="en-US"/>
        </w:rPr>
        <w:t>а</w:t>
      </w:r>
      <w:r w:rsidR="00205B94" w:rsidRPr="00A76832">
        <w:rPr>
          <w:rFonts w:eastAsiaTheme="minorHAnsi"/>
          <w:lang w:eastAsia="en-US"/>
        </w:rPr>
        <w:t>.</w:t>
      </w:r>
      <w:r w:rsidR="00205B94" w:rsidRPr="00A76832">
        <w:t>»</w:t>
      </w:r>
      <w:r w:rsidR="0072314A" w:rsidRPr="00A76832">
        <w:t>;</w:t>
      </w:r>
    </w:p>
    <w:p w:rsidR="007509B0" w:rsidRPr="00A76832" w:rsidRDefault="00A46BC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б)</w:t>
      </w:r>
      <w:r w:rsidR="005E44AC">
        <w:t> </w:t>
      </w:r>
      <w:r w:rsidR="007509B0" w:rsidRPr="00A76832">
        <w:t>в части 1.1 слова «документов территориального планирования» заменить словами «схемы территориального планирования»;</w:t>
      </w:r>
    </w:p>
    <w:p w:rsidR="007509B0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в) </w:t>
      </w:r>
      <w:r w:rsidR="007509B0" w:rsidRPr="00A76832">
        <w:t>часть 1.2 признать утратившей силу;</w:t>
      </w:r>
    </w:p>
    <w:p w:rsidR="007509B0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г) </w:t>
      </w:r>
      <w:r w:rsidR="007509B0" w:rsidRPr="00A76832">
        <w:t>часть 2 изложить в следующей редакции:</w:t>
      </w:r>
    </w:p>
    <w:p w:rsidR="007509B0" w:rsidRPr="00A76832" w:rsidRDefault="005E44AC" w:rsidP="007509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«2. </w:t>
      </w:r>
      <w:r w:rsidR="005E7EFC" w:rsidRPr="00A76832">
        <w:rPr>
          <w:rFonts w:eastAsiaTheme="minorHAnsi"/>
          <w:lang w:eastAsia="en-US"/>
        </w:rPr>
        <w:t>Решение о подготовк</w:t>
      </w:r>
      <w:r w:rsidR="005D5548" w:rsidRPr="00A76832">
        <w:rPr>
          <w:rFonts w:eastAsiaTheme="minorHAnsi"/>
          <w:lang w:eastAsia="en-US"/>
        </w:rPr>
        <w:t>е</w:t>
      </w:r>
      <w:r w:rsidR="005E7EFC" w:rsidRPr="00A76832">
        <w:rPr>
          <w:rFonts w:eastAsiaTheme="minorHAnsi"/>
          <w:lang w:eastAsia="en-US"/>
        </w:rPr>
        <w:t xml:space="preserve"> проекта схемы территориального планирования Ненецког</w:t>
      </w:r>
      <w:r w:rsidR="00361254" w:rsidRPr="00A76832">
        <w:rPr>
          <w:rFonts w:eastAsiaTheme="minorHAnsi"/>
          <w:lang w:eastAsia="en-US"/>
        </w:rPr>
        <w:t>о автономного округа (</w:t>
      </w:r>
      <w:r w:rsidR="00922504" w:rsidRPr="00930E45">
        <w:rPr>
          <w:rFonts w:eastAsiaTheme="minorHAnsi"/>
          <w:lang w:eastAsia="en-US"/>
        </w:rPr>
        <w:t>внесение</w:t>
      </w:r>
      <w:r w:rsidR="00922504">
        <w:rPr>
          <w:rFonts w:eastAsiaTheme="minorHAnsi"/>
          <w:lang w:eastAsia="en-US"/>
        </w:rPr>
        <w:t xml:space="preserve"> </w:t>
      </w:r>
      <w:r w:rsidR="00361254" w:rsidRPr="00A76832">
        <w:rPr>
          <w:rFonts w:eastAsiaTheme="minorHAnsi"/>
          <w:lang w:eastAsia="en-US"/>
        </w:rPr>
        <w:t>изменений</w:t>
      </w:r>
      <w:r w:rsidR="005D5548" w:rsidRPr="00A76832">
        <w:rPr>
          <w:rFonts w:eastAsiaTheme="minorHAnsi"/>
          <w:lang w:eastAsia="en-US"/>
        </w:rPr>
        <w:t xml:space="preserve"> </w:t>
      </w:r>
      <w:r w:rsidR="005E7EFC" w:rsidRPr="00A76832">
        <w:rPr>
          <w:rFonts w:eastAsiaTheme="minorHAnsi"/>
          <w:lang w:eastAsia="en-US"/>
        </w:rPr>
        <w:t>в нее) принимает</w:t>
      </w:r>
      <w:r w:rsidR="00AF2772" w:rsidRPr="00A76832">
        <w:rPr>
          <w:rFonts w:eastAsiaTheme="minorHAnsi"/>
          <w:lang w:eastAsia="en-US"/>
        </w:rPr>
        <w:t>ся</w:t>
      </w:r>
      <w:r w:rsidR="005E7EFC" w:rsidRPr="00A76832">
        <w:rPr>
          <w:rFonts w:eastAsiaTheme="minorHAnsi"/>
          <w:lang w:eastAsia="en-US"/>
        </w:rPr>
        <w:t xml:space="preserve"> </w:t>
      </w:r>
      <w:r w:rsidR="007509B0" w:rsidRPr="00A76832">
        <w:rPr>
          <w:rFonts w:eastAsiaTheme="minorHAnsi"/>
          <w:lang w:eastAsia="en-US"/>
        </w:rPr>
        <w:t>исполнительн</w:t>
      </w:r>
      <w:r w:rsidR="005D5548" w:rsidRPr="00A76832">
        <w:rPr>
          <w:rFonts w:eastAsiaTheme="minorHAnsi"/>
          <w:lang w:eastAsia="en-US"/>
        </w:rPr>
        <w:t>ым</w:t>
      </w:r>
      <w:r w:rsidR="007509B0" w:rsidRPr="00A76832">
        <w:rPr>
          <w:rFonts w:eastAsiaTheme="minorHAnsi"/>
          <w:lang w:eastAsia="en-US"/>
        </w:rPr>
        <w:t xml:space="preserve"> орган</w:t>
      </w:r>
      <w:r w:rsidR="005D5548" w:rsidRPr="00A76832">
        <w:rPr>
          <w:rFonts w:eastAsiaTheme="minorHAnsi"/>
          <w:lang w:eastAsia="en-US"/>
        </w:rPr>
        <w:t>ом</w:t>
      </w:r>
      <w:r w:rsidR="007509B0" w:rsidRPr="00A76832">
        <w:rPr>
          <w:rFonts w:eastAsiaTheme="minorHAnsi"/>
          <w:lang w:eastAsia="en-US"/>
        </w:rPr>
        <w:t xml:space="preserve"> власти Ненецкого автономного округа, осуществляющ</w:t>
      </w:r>
      <w:r w:rsidR="006654CF" w:rsidRPr="00930E45">
        <w:rPr>
          <w:rFonts w:eastAsiaTheme="minorHAnsi"/>
          <w:lang w:eastAsia="en-US"/>
        </w:rPr>
        <w:t>им</w:t>
      </w:r>
      <w:r w:rsidR="007509B0" w:rsidRPr="00A76832">
        <w:rPr>
          <w:rFonts w:eastAsiaTheme="minorHAnsi"/>
          <w:lang w:eastAsia="en-US"/>
        </w:rPr>
        <w:t xml:space="preserve"> функции по реализации государственной политики и нормативному правовому регулированию в сфере градостроительства и территориального планирования </w:t>
      </w:r>
      <w:r>
        <w:rPr>
          <w:rFonts w:eastAsiaTheme="minorHAnsi"/>
          <w:lang w:eastAsia="en-US"/>
        </w:rPr>
        <w:br/>
      </w:r>
      <w:r w:rsidR="007509B0" w:rsidRPr="00A76832">
        <w:rPr>
          <w:rFonts w:eastAsiaTheme="minorHAnsi"/>
          <w:lang w:eastAsia="en-US"/>
        </w:rPr>
        <w:t xml:space="preserve">(далее </w:t>
      </w:r>
      <w:r w:rsidR="00AF2772" w:rsidRPr="00A76832">
        <w:rPr>
          <w:rFonts w:eastAsiaTheme="minorHAnsi"/>
          <w:lang w:eastAsia="en-US"/>
        </w:rPr>
        <w:t>–</w:t>
      </w:r>
      <w:r w:rsidR="007509B0" w:rsidRPr="00A76832">
        <w:rPr>
          <w:rFonts w:eastAsiaTheme="minorHAnsi"/>
          <w:lang w:eastAsia="en-US"/>
        </w:rPr>
        <w:t xml:space="preserve"> уполномоченный орган)</w:t>
      </w:r>
      <w:r w:rsidR="000A7996" w:rsidRPr="00A76832">
        <w:rPr>
          <w:rFonts w:eastAsiaTheme="minorHAnsi"/>
          <w:lang w:eastAsia="en-US"/>
        </w:rPr>
        <w:t>.»;</w:t>
      </w:r>
    </w:p>
    <w:p w:rsidR="007509B0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д) </w:t>
      </w:r>
      <w:r w:rsidR="000A7996" w:rsidRPr="00A76832">
        <w:t>часть 3 признать утратившей силу;</w:t>
      </w:r>
    </w:p>
    <w:p w:rsidR="000A7996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е) </w:t>
      </w:r>
      <w:r w:rsidR="000A7996" w:rsidRPr="00A76832">
        <w:t>часть 4 изложить в следующей редакции:</w:t>
      </w:r>
    </w:p>
    <w:p w:rsidR="00A06E27" w:rsidRPr="00A76832" w:rsidRDefault="005E44AC" w:rsidP="000A799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«4. </w:t>
      </w:r>
      <w:r w:rsidR="00A06E27" w:rsidRPr="00A76832">
        <w:rPr>
          <w:rFonts w:eastAsiaTheme="minorHAnsi"/>
          <w:lang w:eastAsia="en-US"/>
        </w:rPr>
        <w:t>Подготовка проекта схемы территориального планирования Ненецког</w:t>
      </w:r>
      <w:r w:rsidR="00361254" w:rsidRPr="00A76832">
        <w:rPr>
          <w:rFonts w:eastAsiaTheme="minorHAnsi"/>
          <w:lang w:eastAsia="en-US"/>
        </w:rPr>
        <w:t>о автономного округа (</w:t>
      </w:r>
      <w:r w:rsidR="006654CF" w:rsidRPr="00930E45">
        <w:rPr>
          <w:rFonts w:eastAsiaTheme="minorHAnsi"/>
          <w:lang w:eastAsia="en-US"/>
        </w:rPr>
        <w:t>внесение</w:t>
      </w:r>
      <w:r w:rsidR="006654CF">
        <w:rPr>
          <w:rFonts w:eastAsiaTheme="minorHAnsi"/>
          <w:lang w:eastAsia="en-US"/>
        </w:rPr>
        <w:t xml:space="preserve"> </w:t>
      </w:r>
      <w:r w:rsidR="00361254" w:rsidRPr="00A76832">
        <w:rPr>
          <w:rFonts w:eastAsiaTheme="minorHAnsi"/>
          <w:lang w:eastAsia="en-US"/>
        </w:rPr>
        <w:t>изменений</w:t>
      </w:r>
      <w:r w:rsidR="005D5548" w:rsidRPr="00A76832">
        <w:rPr>
          <w:rFonts w:eastAsiaTheme="minorHAnsi"/>
          <w:lang w:eastAsia="en-US"/>
        </w:rPr>
        <w:t xml:space="preserve"> </w:t>
      </w:r>
      <w:r w:rsidR="00A06E27" w:rsidRPr="00A76832">
        <w:rPr>
          <w:rFonts w:eastAsiaTheme="minorHAnsi"/>
          <w:lang w:eastAsia="en-US"/>
        </w:rPr>
        <w:t>в нее) осуществляется на основа</w:t>
      </w:r>
      <w:r w:rsidR="00361254" w:rsidRPr="00A76832">
        <w:rPr>
          <w:rFonts w:eastAsiaTheme="minorHAnsi"/>
          <w:lang w:eastAsia="en-US"/>
        </w:rPr>
        <w:t xml:space="preserve">нии заключаемого </w:t>
      </w:r>
      <w:r w:rsidR="005D5548" w:rsidRPr="00A76832">
        <w:rPr>
          <w:rFonts w:eastAsiaTheme="minorHAnsi"/>
          <w:lang w:eastAsia="en-US"/>
        </w:rPr>
        <w:t xml:space="preserve">уполномоченным органом </w:t>
      </w:r>
      <w:r w:rsidR="00361254" w:rsidRPr="00A76832">
        <w:rPr>
          <w:rFonts w:eastAsiaTheme="minorHAnsi"/>
          <w:lang w:eastAsia="en-US"/>
        </w:rPr>
        <w:t>в соответствии</w:t>
      </w:r>
      <w:r w:rsidR="005D5548" w:rsidRPr="00A76832">
        <w:rPr>
          <w:rFonts w:eastAsiaTheme="minorHAnsi"/>
          <w:lang w:eastAsia="en-US"/>
        </w:rPr>
        <w:t xml:space="preserve"> </w:t>
      </w:r>
      <w:r w:rsidR="00A06E27" w:rsidRPr="00A76832">
        <w:rPr>
          <w:rFonts w:eastAsiaTheme="minorHAnsi"/>
          <w:lang w:eastAsia="en-US"/>
        </w:rPr>
        <w:t>с законод</w:t>
      </w:r>
      <w:r w:rsidR="005D5548" w:rsidRPr="00A76832">
        <w:rPr>
          <w:rFonts w:eastAsiaTheme="minorHAnsi"/>
          <w:lang w:eastAsia="en-US"/>
        </w:rPr>
        <w:t>ательством Российской Федерации</w:t>
      </w:r>
      <w:r w:rsidR="006654CF">
        <w:rPr>
          <w:rFonts w:eastAsiaTheme="minorHAnsi"/>
          <w:lang w:eastAsia="en-US"/>
        </w:rPr>
        <w:t xml:space="preserve"> </w:t>
      </w:r>
      <w:r w:rsidR="00A06E27" w:rsidRPr="00A76832">
        <w:rPr>
          <w:rFonts w:eastAsiaTheme="minorHAnsi"/>
          <w:lang w:eastAsia="en-US"/>
        </w:rPr>
        <w:t xml:space="preserve">о контрактной системе в сфере закупок товаров, работ, услуг </w:t>
      </w:r>
      <w:r w:rsidR="00361254" w:rsidRPr="00A76832">
        <w:rPr>
          <w:rFonts w:eastAsiaTheme="minorHAnsi"/>
          <w:lang w:eastAsia="en-US"/>
        </w:rPr>
        <w:t>для обеспечения государственных</w:t>
      </w:r>
      <w:r w:rsidR="005D5548" w:rsidRPr="00A76832">
        <w:rPr>
          <w:rFonts w:eastAsiaTheme="minorHAnsi"/>
          <w:lang w:eastAsia="en-US"/>
        </w:rPr>
        <w:t xml:space="preserve"> </w:t>
      </w:r>
      <w:r w:rsidR="00A06E27" w:rsidRPr="00A76832">
        <w:rPr>
          <w:rFonts w:eastAsiaTheme="minorHAnsi"/>
          <w:lang w:eastAsia="en-US"/>
        </w:rPr>
        <w:t xml:space="preserve">и муниципальных нужд государственного контракта, который должен предусматривать обязанность исполнителя согласовать проект схемы </w:t>
      </w:r>
      <w:r w:rsidR="00A06E27" w:rsidRPr="00A76832">
        <w:rPr>
          <w:rFonts w:eastAsiaTheme="minorHAnsi"/>
          <w:lang w:eastAsia="en-US"/>
        </w:rPr>
        <w:lastRenderedPageBreak/>
        <w:t>территориального планирования Ненецког</w:t>
      </w:r>
      <w:r w:rsidR="00361254" w:rsidRPr="00A76832">
        <w:rPr>
          <w:rFonts w:eastAsiaTheme="minorHAnsi"/>
          <w:lang w:eastAsia="en-US"/>
        </w:rPr>
        <w:t xml:space="preserve">о автономного округа </w:t>
      </w:r>
      <w:r w:rsidR="00361254" w:rsidRPr="00930E45">
        <w:rPr>
          <w:rFonts w:eastAsiaTheme="minorHAnsi"/>
          <w:lang w:eastAsia="en-US"/>
        </w:rPr>
        <w:t>(</w:t>
      </w:r>
      <w:r w:rsidR="006654CF" w:rsidRPr="00930E45">
        <w:rPr>
          <w:rFonts w:eastAsiaTheme="minorHAnsi"/>
          <w:lang w:eastAsia="en-US"/>
        </w:rPr>
        <w:t>внесение</w:t>
      </w:r>
      <w:r w:rsidR="006654CF">
        <w:rPr>
          <w:rFonts w:eastAsiaTheme="minorHAnsi"/>
          <w:lang w:eastAsia="en-US"/>
        </w:rPr>
        <w:t xml:space="preserve"> </w:t>
      </w:r>
      <w:r w:rsidR="00361254" w:rsidRPr="00A76832">
        <w:rPr>
          <w:rFonts w:eastAsiaTheme="minorHAnsi"/>
          <w:lang w:eastAsia="en-US"/>
        </w:rPr>
        <w:t>изменений</w:t>
      </w:r>
      <w:r w:rsidR="006654CF">
        <w:rPr>
          <w:rFonts w:eastAsiaTheme="minorHAnsi"/>
          <w:lang w:eastAsia="en-US"/>
        </w:rPr>
        <w:br/>
      </w:r>
      <w:r w:rsidR="00A06E27" w:rsidRPr="00A76832">
        <w:rPr>
          <w:rFonts w:eastAsiaTheme="minorHAnsi"/>
          <w:lang w:eastAsia="en-US"/>
        </w:rPr>
        <w:t>в нее)</w:t>
      </w:r>
      <w:r w:rsidR="006654CF">
        <w:rPr>
          <w:rFonts w:eastAsiaTheme="minorHAnsi"/>
          <w:lang w:eastAsia="en-US"/>
        </w:rPr>
        <w:t xml:space="preserve"> </w:t>
      </w:r>
      <w:r w:rsidR="00A06E27" w:rsidRPr="00A76832">
        <w:rPr>
          <w:rFonts w:eastAsiaTheme="minorHAnsi"/>
          <w:lang w:eastAsia="en-US"/>
        </w:rPr>
        <w:t xml:space="preserve">с </w:t>
      </w:r>
      <w:r w:rsidR="00BD5885" w:rsidRPr="00A76832">
        <w:rPr>
          <w:rFonts w:eastAsiaTheme="minorHAnsi"/>
          <w:lang w:eastAsia="en-US"/>
        </w:rPr>
        <w:t xml:space="preserve">исполнительными </w:t>
      </w:r>
      <w:r w:rsidR="00A06E27" w:rsidRPr="00A76832">
        <w:rPr>
          <w:rFonts w:eastAsiaTheme="minorHAnsi"/>
          <w:lang w:eastAsia="en-US"/>
        </w:rPr>
        <w:t xml:space="preserve">органами власти </w:t>
      </w:r>
      <w:r w:rsidR="00BD5885" w:rsidRPr="00A76832">
        <w:rPr>
          <w:rFonts w:eastAsiaTheme="minorHAnsi"/>
          <w:lang w:eastAsia="en-US"/>
        </w:rPr>
        <w:t>Ненецкого автономного округа</w:t>
      </w:r>
      <w:r w:rsidR="00A06E27" w:rsidRPr="00A76832">
        <w:rPr>
          <w:rFonts w:eastAsiaTheme="minorHAnsi"/>
          <w:lang w:eastAsia="en-US"/>
        </w:rPr>
        <w:t>, уполномоченны</w:t>
      </w:r>
      <w:r w:rsidR="00BD5885" w:rsidRPr="00A76832">
        <w:rPr>
          <w:rFonts w:eastAsiaTheme="minorHAnsi"/>
          <w:lang w:eastAsia="en-US"/>
        </w:rPr>
        <w:t>ми</w:t>
      </w:r>
      <w:r w:rsidR="006654CF">
        <w:rPr>
          <w:rFonts w:eastAsiaTheme="minorHAnsi"/>
          <w:lang w:eastAsia="en-US"/>
        </w:rPr>
        <w:t xml:space="preserve"> </w:t>
      </w:r>
      <w:r w:rsidR="00A06E27" w:rsidRPr="00A76832">
        <w:rPr>
          <w:rFonts w:eastAsiaTheme="minorHAnsi"/>
          <w:lang w:eastAsia="en-US"/>
        </w:rPr>
        <w:t>в сфер</w:t>
      </w:r>
      <w:r w:rsidR="00BD5885" w:rsidRPr="00A76832">
        <w:rPr>
          <w:rFonts w:eastAsiaTheme="minorHAnsi"/>
          <w:lang w:eastAsia="en-US"/>
        </w:rPr>
        <w:t>ах</w:t>
      </w:r>
      <w:r w:rsidR="00A06E27" w:rsidRPr="00A76832">
        <w:rPr>
          <w:rFonts w:eastAsiaTheme="minorHAnsi"/>
          <w:lang w:eastAsia="en-US"/>
        </w:rPr>
        <w:t xml:space="preserve"> </w:t>
      </w:r>
      <w:r w:rsidR="005D5548" w:rsidRPr="00A76832">
        <w:rPr>
          <w:rFonts w:eastAsiaTheme="minorHAnsi"/>
          <w:lang w:eastAsia="en-US"/>
        </w:rPr>
        <w:t>транспорта, автомобильных дорог, предуп</w:t>
      </w:r>
      <w:r w:rsidR="006654CF">
        <w:rPr>
          <w:rFonts w:eastAsiaTheme="minorHAnsi"/>
          <w:lang w:eastAsia="en-US"/>
        </w:rPr>
        <w:t xml:space="preserve">реждения чрезвычайных ситуаций </w:t>
      </w:r>
      <w:r w:rsidR="005D5548" w:rsidRPr="00A76832">
        <w:rPr>
          <w:rFonts w:eastAsiaTheme="minorHAnsi"/>
          <w:lang w:eastAsia="en-US"/>
        </w:rPr>
        <w:t xml:space="preserve">и ликвидации их последствий, </w:t>
      </w:r>
      <w:r w:rsidR="00A06E27" w:rsidRPr="00A76832">
        <w:rPr>
          <w:rFonts w:eastAsiaTheme="minorHAnsi"/>
          <w:lang w:eastAsia="en-US"/>
        </w:rPr>
        <w:t xml:space="preserve">образования, здравоохранения, </w:t>
      </w:r>
      <w:r w:rsidR="00361254" w:rsidRPr="00A76832">
        <w:rPr>
          <w:rFonts w:eastAsiaTheme="minorHAnsi"/>
          <w:lang w:eastAsia="en-US"/>
        </w:rPr>
        <w:t>физической культуры</w:t>
      </w:r>
      <w:r w:rsidR="006654CF">
        <w:rPr>
          <w:rFonts w:eastAsiaTheme="minorHAnsi"/>
          <w:lang w:eastAsia="en-US"/>
        </w:rPr>
        <w:t xml:space="preserve"> </w:t>
      </w:r>
      <w:r w:rsidR="005D5548" w:rsidRPr="00A76832">
        <w:rPr>
          <w:rFonts w:eastAsiaTheme="minorHAnsi"/>
          <w:lang w:eastAsia="en-US"/>
        </w:rPr>
        <w:t>и</w:t>
      </w:r>
      <w:r w:rsidR="00361254" w:rsidRPr="00A76832">
        <w:rPr>
          <w:rFonts w:eastAsiaTheme="minorHAnsi"/>
          <w:lang w:eastAsia="en-US"/>
        </w:rPr>
        <w:t xml:space="preserve"> спорта</w:t>
      </w:r>
      <w:r w:rsidR="005D5548" w:rsidRPr="00A76832">
        <w:rPr>
          <w:rFonts w:eastAsiaTheme="minorHAnsi"/>
          <w:lang w:eastAsia="en-US"/>
        </w:rPr>
        <w:t xml:space="preserve">, </w:t>
      </w:r>
      <w:r w:rsidR="00A06E27" w:rsidRPr="00A76832">
        <w:rPr>
          <w:rFonts w:eastAsiaTheme="minorHAnsi"/>
          <w:lang w:eastAsia="en-US"/>
        </w:rPr>
        <w:t xml:space="preserve">охраны окружающей среды, </w:t>
      </w:r>
      <w:r w:rsidR="005D5548" w:rsidRPr="00A76832">
        <w:rPr>
          <w:rFonts w:eastAsiaTheme="minorHAnsi"/>
          <w:lang w:eastAsia="en-US"/>
        </w:rPr>
        <w:t>жилищно-коммунального хозяйства</w:t>
      </w:r>
      <w:r w:rsidR="00A06E27" w:rsidRPr="00A76832">
        <w:rPr>
          <w:rFonts w:eastAsiaTheme="minorHAnsi"/>
          <w:lang w:eastAsia="en-US"/>
        </w:rPr>
        <w:t>.</w:t>
      </w:r>
    </w:p>
    <w:p w:rsidR="000A7996" w:rsidRPr="00A76832" w:rsidRDefault="00BD5885" w:rsidP="00A06E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После одобрения заинтересованными органами исполнительной власти Ненецкого автономного округа проекта схемы территориального планирования Ненецкого автономного округа (</w:t>
      </w:r>
      <w:r w:rsidR="006654CF" w:rsidRPr="00930E45">
        <w:rPr>
          <w:rFonts w:eastAsiaTheme="minorHAnsi"/>
          <w:lang w:eastAsia="en-US"/>
        </w:rPr>
        <w:t>внесение</w:t>
      </w:r>
      <w:r w:rsidR="006654CF">
        <w:rPr>
          <w:rFonts w:eastAsiaTheme="minorHAnsi"/>
          <w:lang w:eastAsia="en-US"/>
        </w:rPr>
        <w:t xml:space="preserve"> </w:t>
      </w:r>
      <w:r w:rsidRPr="00A76832">
        <w:rPr>
          <w:rFonts w:eastAsiaTheme="minorHAnsi"/>
          <w:lang w:eastAsia="en-US"/>
        </w:rPr>
        <w:t>измене</w:t>
      </w:r>
      <w:r w:rsidR="00361254" w:rsidRPr="00A76832">
        <w:rPr>
          <w:rFonts w:eastAsiaTheme="minorHAnsi"/>
          <w:lang w:eastAsia="en-US"/>
        </w:rPr>
        <w:t>ний в нее) уполномоченный орган</w:t>
      </w:r>
      <w:r w:rsidR="00361254" w:rsidRPr="00A76832">
        <w:rPr>
          <w:rFonts w:eastAsiaTheme="minorHAnsi"/>
          <w:lang w:eastAsia="en-US"/>
        </w:rPr>
        <w:br/>
      </w:r>
      <w:r w:rsidRPr="00A76832">
        <w:rPr>
          <w:rFonts w:eastAsiaTheme="minorHAnsi"/>
          <w:lang w:eastAsia="en-US"/>
        </w:rPr>
        <w:t xml:space="preserve">в порядке и сроки, установленные федеральным </w:t>
      </w:r>
      <w:r w:rsidR="000F591E">
        <w:rPr>
          <w:rFonts w:eastAsiaTheme="minorHAnsi"/>
          <w:lang w:eastAsia="en-US"/>
        </w:rPr>
        <w:t>законодательством, обеспечивает</w:t>
      </w:r>
      <w:r w:rsidR="000F591E">
        <w:rPr>
          <w:rFonts w:eastAsiaTheme="minorHAnsi"/>
          <w:lang w:eastAsia="en-US"/>
        </w:rPr>
        <w:br/>
      </w:r>
      <w:r w:rsidRPr="00A76832">
        <w:rPr>
          <w:rFonts w:eastAsiaTheme="minorHAnsi"/>
          <w:lang w:eastAsia="en-US"/>
        </w:rPr>
        <w:t xml:space="preserve">их дальнейшее </w:t>
      </w:r>
      <w:r w:rsidR="00A06E27" w:rsidRPr="00A76832">
        <w:rPr>
          <w:rFonts w:eastAsiaTheme="minorHAnsi"/>
          <w:lang w:eastAsia="en-US"/>
        </w:rPr>
        <w:t>согласование.»;</w:t>
      </w:r>
    </w:p>
    <w:p w:rsidR="00930E45" w:rsidRDefault="005E44AC" w:rsidP="006654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ж) </w:t>
      </w:r>
      <w:r w:rsidR="00D179E9">
        <w:t>част</w:t>
      </w:r>
      <w:r w:rsidR="00930E45">
        <w:t>ь</w:t>
      </w:r>
      <w:r w:rsidR="00D179E9">
        <w:t xml:space="preserve"> 5</w:t>
      </w:r>
      <w:r w:rsidR="00930E45">
        <w:t xml:space="preserve"> признать утратившей силу.</w:t>
      </w:r>
    </w:p>
    <w:p w:rsidR="00930E45" w:rsidRDefault="005E44AC" w:rsidP="006654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з) </w:t>
      </w:r>
      <w:r w:rsidR="00930E45">
        <w:t>часть 6 изложить в следующей редакции:</w:t>
      </w:r>
    </w:p>
    <w:p w:rsidR="00930E45" w:rsidRDefault="00930E45" w:rsidP="00930E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«6.</w:t>
      </w:r>
      <w:r w:rsidR="005E44AC">
        <w:t> </w:t>
      </w:r>
      <w:r>
        <w:rPr>
          <w:rFonts w:eastAsiaTheme="minorHAnsi"/>
          <w:lang w:eastAsia="en-US"/>
        </w:rPr>
        <w:t>Уполномоченный орган:</w:t>
      </w:r>
    </w:p>
    <w:p w:rsidR="00930E45" w:rsidRDefault="005E44AC" w:rsidP="00930E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930E45">
        <w:rPr>
          <w:rFonts w:eastAsiaTheme="minorHAnsi"/>
          <w:lang w:eastAsia="en-US"/>
        </w:rPr>
        <w:t>рассматривает предложени</w:t>
      </w:r>
      <w:r w:rsidR="006D4D73">
        <w:rPr>
          <w:rFonts w:eastAsiaTheme="minorHAnsi"/>
          <w:lang w:eastAsia="en-US"/>
        </w:rPr>
        <w:t>я</w:t>
      </w:r>
      <w:r w:rsidR="00930E45">
        <w:rPr>
          <w:rFonts w:eastAsiaTheme="minorHAnsi"/>
          <w:lang w:eastAsia="en-US"/>
        </w:rPr>
        <w:t xml:space="preserve"> </w:t>
      </w:r>
      <w:r w:rsidR="006D4D73">
        <w:rPr>
          <w:rFonts w:eastAsiaTheme="minorHAnsi"/>
          <w:lang w:eastAsia="en-US"/>
        </w:rPr>
        <w:t xml:space="preserve">заинтересованных лиц </w:t>
      </w:r>
      <w:r w:rsidR="00930E45">
        <w:rPr>
          <w:rFonts w:eastAsiaTheme="minorHAnsi"/>
          <w:lang w:eastAsia="en-US"/>
        </w:rPr>
        <w:t>о подготовке проекта схемы территориального планирования Ненецкого автономного округа</w:t>
      </w:r>
      <w:r w:rsidR="006D4D73">
        <w:rPr>
          <w:rFonts w:eastAsiaTheme="minorHAnsi"/>
          <w:lang w:eastAsia="en-US"/>
        </w:rPr>
        <w:t xml:space="preserve"> (внесении изменений в нее)</w:t>
      </w:r>
      <w:r w:rsidR="00930E45">
        <w:rPr>
          <w:rFonts w:eastAsiaTheme="minorHAnsi"/>
          <w:lang w:eastAsia="en-US"/>
        </w:rPr>
        <w:t>;</w:t>
      </w:r>
    </w:p>
    <w:p w:rsidR="00930E45" w:rsidRDefault="00930E45" w:rsidP="00930E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</w:t>
      </w:r>
      <w:r w:rsidR="005E44AC">
        <w:rPr>
          <w:rFonts w:eastAsiaTheme="minorHAnsi"/>
          <w:lang w:eastAsia="en-US"/>
        </w:rPr>
        <w:t> </w:t>
      </w:r>
      <w:r w:rsidR="006D4D73">
        <w:rPr>
          <w:rFonts w:eastAsiaTheme="minorHAnsi"/>
          <w:lang w:eastAsia="en-US"/>
        </w:rPr>
        <w:t>принимает р</w:t>
      </w:r>
      <w:r w:rsidR="006D4D73" w:rsidRPr="00A76832">
        <w:rPr>
          <w:rFonts w:eastAsiaTheme="minorHAnsi"/>
          <w:lang w:eastAsia="en-US"/>
        </w:rPr>
        <w:t>ешение о подготовке проекта схемы территориального планирования Ненецкого автономного округа (</w:t>
      </w:r>
      <w:r w:rsidR="006D4D73" w:rsidRPr="00930E45">
        <w:rPr>
          <w:rFonts w:eastAsiaTheme="minorHAnsi"/>
          <w:lang w:eastAsia="en-US"/>
        </w:rPr>
        <w:t>внесени</w:t>
      </w:r>
      <w:r w:rsidR="006D4D73">
        <w:rPr>
          <w:rFonts w:eastAsiaTheme="minorHAnsi"/>
          <w:lang w:eastAsia="en-US"/>
        </w:rPr>
        <w:t xml:space="preserve">и </w:t>
      </w:r>
      <w:r w:rsidR="006D4D73" w:rsidRPr="00A76832">
        <w:rPr>
          <w:rFonts w:eastAsiaTheme="minorHAnsi"/>
          <w:lang w:eastAsia="en-US"/>
        </w:rPr>
        <w:t>изменений в нее)</w:t>
      </w:r>
      <w:r w:rsidR="006D4D73">
        <w:rPr>
          <w:rFonts w:eastAsiaTheme="minorHAnsi"/>
          <w:lang w:eastAsia="en-US"/>
        </w:rPr>
        <w:t xml:space="preserve">, которым </w:t>
      </w:r>
      <w:r w:rsidR="005E44AC">
        <w:rPr>
          <w:rFonts w:eastAsiaTheme="minorHAnsi"/>
          <w:lang w:eastAsia="en-US"/>
        </w:rPr>
        <w:br/>
      </w:r>
      <w:r w:rsidR="006D4D73">
        <w:rPr>
          <w:rFonts w:eastAsiaTheme="minorHAnsi"/>
          <w:lang w:eastAsia="en-US"/>
        </w:rPr>
        <w:t xml:space="preserve">в том числе </w:t>
      </w:r>
      <w:r>
        <w:rPr>
          <w:rFonts w:eastAsiaTheme="minorHAnsi"/>
          <w:lang w:eastAsia="en-US"/>
        </w:rPr>
        <w:t xml:space="preserve">определяет </w:t>
      </w:r>
      <w:r w:rsidR="006D4D73">
        <w:rPr>
          <w:rFonts w:eastAsiaTheme="minorHAnsi"/>
          <w:lang w:eastAsia="en-US"/>
        </w:rPr>
        <w:t xml:space="preserve">задание на подготовку </w:t>
      </w:r>
      <w:r w:rsidR="006D4D73" w:rsidRPr="00A76832">
        <w:rPr>
          <w:rFonts w:eastAsiaTheme="minorHAnsi"/>
          <w:lang w:eastAsia="en-US"/>
        </w:rPr>
        <w:t>проекта схемы территориального планирования Ненецкого автономного округа (</w:t>
      </w:r>
      <w:r w:rsidR="006D4D73" w:rsidRPr="00930E45">
        <w:rPr>
          <w:rFonts w:eastAsiaTheme="minorHAnsi"/>
          <w:lang w:eastAsia="en-US"/>
        </w:rPr>
        <w:t>внесени</w:t>
      </w:r>
      <w:r w:rsidR="006D4D73">
        <w:rPr>
          <w:rFonts w:eastAsiaTheme="minorHAnsi"/>
          <w:lang w:eastAsia="en-US"/>
        </w:rPr>
        <w:t xml:space="preserve">и </w:t>
      </w:r>
      <w:r w:rsidR="006D4D73" w:rsidRPr="00A76832">
        <w:rPr>
          <w:rFonts w:eastAsiaTheme="minorHAnsi"/>
          <w:lang w:eastAsia="en-US"/>
        </w:rPr>
        <w:t>изменений в нее)</w:t>
      </w:r>
      <w:r>
        <w:rPr>
          <w:rFonts w:eastAsiaTheme="minorHAnsi"/>
          <w:lang w:eastAsia="en-US"/>
        </w:rPr>
        <w:t>;</w:t>
      </w:r>
    </w:p>
    <w:p w:rsidR="00930E45" w:rsidRDefault="006D4D73" w:rsidP="00930E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5E44AC">
        <w:rPr>
          <w:rFonts w:eastAsiaTheme="minorHAnsi"/>
          <w:lang w:eastAsia="en-US"/>
        </w:rPr>
        <w:t>) </w:t>
      </w:r>
      <w:r w:rsidR="00930E45">
        <w:rPr>
          <w:rFonts w:eastAsiaTheme="minorHAnsi"/>
          <w:lang w:eastAsia="en-US"/>
        </w:rPr>
        <w:t xml:space="preserve">организует работу по сбору исходных данных для подготовки проекта схемы территориального планирования Ненецкого автономного округа </w:t>
      </w:r>
      <w:r>
        <w:rPr>
          <w:rFonts w:eastAsiaTheme="minorHAnsi"/>
          <w:lang w:eastAsia="en-US"/>
        </w:rPr>
        <w:t xml:space="preserve">(внесения изменений в нее) </w:t>
      </w:r>
      <w:r w:rsidR="00930E45">
        <w:rPr>
          <w:rFonts w:eastAsiaTheme="minorHAnsi"/>
          <w:lang w:eastAsia="en-US"/>
        </w:rPr>
        <w:t>и согласованию</w:t>
      </w:r>
      <w:r>
        <w:rPr>
          <w:rFonts w:eastAsiaTheme="minorHAnsi"/>
          <w:lang w:eastAsia="en-US"/>
        </w:rPr>
        <w:t xml:space="preserve"> в установленном порядке указанных </w:t>
      </w:r>
      <w:r w:rsidR="00930E45">
        <w:rPr>
          <w:rFonts w:eastAsiaTheme="minorHAnsi"/>
          <w:lang w:eastAsia="en-US"/>
        </w:rPr>
        <w:t>проект</w:t>
      </w:r>
      <w:r>
        <w:rPr>
          <w:rFonts w:eastAsiaTheme="minorHAnsi"/>
          <w:lang w:eastAsia="en-US"/>
        </w:rPr>
        <w:t>ов</w:t>
      </w:r>
      <w:r w:rsidR="00930E45">
        <w:rPr>
          <w:rFonts w:eastAsiaTheme="minorHAnsi"/>
          <w:lang w:eastAsia="en-US"/>
        </w:rPr>
        <w:t>;</w:t>
      </w:r>
    </w:p>
    <w:p w:rsidR="00930E45" w:rsidRDefault="006D4D73" w:rsidP="00930E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30E45">
        <w:rPr>
          <w:rFonts w:eastAsiaTheme="minorHAnsi"/>
          <w:lang w:eastAsia="en-US"/>
        </w:rPr>
        <w:t>)</w:t>
      </w:r>
      <w:r w:rsidR="005E44AC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заключает</w:t>
      </w:r>
      <w:r w:rsidRPr="00A76832">
        <w:rPr>
          <w:rFonts w:eastAsiaTheme="minorHAnsi"/>
          <w:lang w:eastAsia="en-US"/>
        </w:rPr>
        <w:t xml:space="preserve"> в соответствии с законодательством Российской Федерации</w:t>
      </w:r>
      <w:r>
        <w:rPr>
          <w:rFonts w:eastAsiaTheme="minorHAnsi"/>
          <w:lang w:eastAsia="en-US"/>
        </w:rPr>
        <w:t xml:space="preserve"> </w:t>
      </w:r>
      <w:r w:rsidR="005E44AC">
        <w:rPr>
          <w:rFonts w:eastAsiaTheme="minorHAnsi"/>
          <w:lang w:eastAsia="en-US"/>
        </w:rPr>
        <w:br/>
      </w:r>
      <w:r w:rsidRPr="00A76832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 государственн</w:t>
      </w:r>
      <w:r>
        <w:rPr>
          <w:rFonts w:eastAsiaTheme="minorHAnsi"/>
          <w:lang w:eastAsia="en-US"/>
        </w:rPr>
        <w:t>ый</w:t>
      </w:r>
      <w:r w:rsidRPr="00A76832">
        <w:rPr>
          <w:rFonts w:eastAsiaTheme="minorHAnsi"/>
          <w:lang w:eastAsia="en-US"/>
        </w:rPr>
        <w:t xml:space="preserve"> контракт</w:t>
      </w:r>
      <w:r>
        <w:rPr>
          <w:rFonts w:eastAsiaTheme="minorHAnsi"/>
          <w:lang w:eastAsia="en-US"/>
        </w:rPr>
        <w:t xml:space="preserve"> на выполнение работ по </w:t>
      </w:r>
      <w:r w:rsidRPr="00A76832">
        <w:rPr>
          <w:rFonts w:eastAsiaTheme="minorHAnsi"/>
          <w:lang w:eastAsia="en-US"/>
        </w:rPr>
        <w:t>подготовке проекта схемы территориального планирования Ненецкого автономного округа (</w:t>
      </w:r>
      <w:r>
        <w:rPr>
          <w:rFonts w:eastAsiaTheme="minorHAnsi"/>
          <w:lang w:eastAsia="en-US"/>
        </w:rPr>
        <w:t xml:space="preserve">внесения </w:t>
      </w:r>
      <w:r w:rsidRPr="00A76832">
        <w:rPr>
          <w:rFonts w:eastAsiaTheme="minorHAnsi"/>
          <w:lang w:eastAsia="en-US"/>
        </w:rPr>
        <w:t>изменений в нее)</w:t>
      </w:r>
      <w:r w:rsidR="00930E45">
        <w:rPr>
          <w:rFonts w:eastAsiaTheme="minorHAnsi"/>
          <w:lang w:eastAsia="en-US"/>
        </w:rPr>
        <w:t>;</w:t>
      </w:r>
    </w:p>
    <w:p w:rsidR="005268B1" w:rsidRDefault="005268B1" w:rsidP="005268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</w:t>
      </w:r>
      <w:r w:rsidR="005E44AC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 xml:space="preserve">обеспечивает доступ к проекту схемы территориального планирования Ненецкого автономного округа (внесения изменений в нее) и материалам по их обоснованию в информационной системе территориального планирования </w:t>
      </w:r>
      <w:r w:rsidR="005E44A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с использованием официального сайта в информационно-телекоммуникационной сети «Интернет», определенного федеральным органом исполнительной власти, уполномоченным на осуществление контроля за соблюдением порядка ведения информационной системы территориального планирования, не менее чем за три месяца до их утверждения, а в случаях, предусмотренных </w:t>
      </w:r>
      <w:r w:rsidRPr="005268B1">
        <w:rPr>
          <w:rFonts w:eastAsiaTheme="minorHAnsi"/>
          <w:lang w:eastAsia="en-US"/>
        </w:rPr>
        <w:t xml:space="preserve">частями 5.1 и 5.2 статьи 16 </w:t>
      </w:r>
      <w:r>
        <w:rPr>
          <w:rFonts w:eastAsiaTheme="minorHAnsi"/>
          <w:lang w:eastAsia="en-US"/>
        </w:rPr>
        <w:t xml:space="preserve">Градостроительного кодекса Российской Федерации, не менее чем за один месяц </w:t>
      </w:r>
      <w:r w:rsidR="005E44AC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до их утверждения;</w:t>
      </w:r>
    </w:p>
    <w:p w:rsidR="005268B1" w:rsidRDefault="005E44AC" w:rsidP="005268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 </w:t>
      </w:r>
      <w:r w:rsidR="005268B1">
        <w:rPr>
          <w:rFonts w:eastAsiaTheme="minorHAnsi"/>
          <w:lang w:eastAsia="en-US"/>
        </w:rPr>
        <w:t xml:space="preserve">уведомляет в электронной форме и (или) посредством почтового отправления органы государственной власти и органы местного самоуправления в соответствии </w:t>
      </w:r>
      <w:r>
        <w:rPr>
          <w:rFonts w:eastAsiaTheme="minorHAnsi"/>
          <w:lang w:eastAsia="en-US"/>
        </w:rPr>
        <w:br/>
      </w:r>
      <w:r w:rsidR="005268B1">
        <w:rPr>
          <w:rFonts w:eastAsiaTheme="minorHAnsi"/>
          <w:lang w:eastAsia="en-US"/>
        </w:rPr>
        <w:t xml:space="preserve">со </w:t>
      </w:r>
      <w:r w:rsidR="005268B1" w:rsidRPr="005268B1">
        <w:rPr>
          <w:rFonts w:eastAsiaTheme="minorHAnsi"/>
          <w:lang w:eastAsia="en-US"/>
        </w:rPr>
        <w:t>статьей 16</w:t>
      </w:r>
      <w:r w:rsidR="005268B1">
        <w:rPr>
          <w:rFonts w:eastAsiaTheme="minorHAnsi"/>
          <w:lang w:eastAsia="en-US"/>
        </w:rPr>
        <w:t xml:space="preserve"> Градостроительного кодекса Российской Федерации об обеспечении доступа к проект</w:t>
      </w:r>
      <w:r w:rsidR="0048003B">
        <w:rPr>
          <w:rFonts w:eastAsiaTheme="minorHAnsi"/>
          <w:lang w:eastAsia="en-US"/>
        </w:rPr>
        <w:t>у</w:t>
      </w:r>
      <w:r w:rsidR="005268B1">
        <w:rPr>
          <w:rFonts w:eastAsiaTheme="minorHAnsi"/>
          <w:lang w:eastAsia="en-US"/>
        </w:rPr>
        <w:t xml:space="preserve"> </w:t>
      </w:r>
      <w:r w:rsidR="0048003B">
        <w:rPr>
          <w:rFonts w:eastAsiaTheme="minorHAnsi"/>
          <w:lang w:eastAsia="en-US"/>
        </w:rPr>
        <w:t xml:space="preserve">схемы территориального планирования Ненецкого автономного округа (внесения изменений в нее) и материалам по их обоснованию </w:t>
      </w:r>
      <w:r w:rsidR="005268B1">
        <w:rPr>
          <w:rFonts w:eastAsiaTheme="minorHAnsi"/>
          <w:lang w:eastAsia="en-US"/>
        </w:rPr>
        <w:t>в информационной системе территориального планирования в трехдневный срок со дня обеспечения данного доступа;</w:t>
      </w:r>
    </w:p>
    <w:p w:rsidR="006D4D73" w:rsidRDefault="0048003B" w:rsidP="005268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5268B1">
        <w:rPr>
          <w:rFonts w:eastAsiaTheme="minorHAnsi"/>
          <w:lang w:eastAsia="en-US"/>
        </w:rPr>
        <w:t>)</w:t>
      </w:r>
      <w:r w:rsidR="005E44AC">
        <w:rPr>
          <w:rFonts w:eastAsiaTheme="minorHAnsi"/>
          <w:lang w:eastAsia="en-US"/>
        </w:rPr>
        <w:t> </w:t>
      </w:r>
      <w:r w:rsidR="005268B1">
        <w:rPr>
          <w:rFonts w:eastAsiaTheme="minorHAnsi"/>
          <w:lang w:eastAsia="en-US"/>
        </w:rPr>
        <w:t xml:space="preserve">рассматривает предложения заинтересованных лиц о внесении изменений </w:t>
      </w:r>
      <w:r w:rsidR="005E44AC">
        <w:rPr>
          <w:rFonts w:eastAsiaTheme="minorHAnsi"/>
          <w:lang w:eastAsia="en-US"/>
        </w:rPr>
        <w:br/>
      </w:r>
      <w:r w:rsidR="005268B1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проект схемы</w:t>
      </w:r>
      <w:r w:rsidR="005268B1">
        <w:rPr>
          <w:rFonts w:eastAsiaTheme="minorHAnsi"/>
          <w:lang w:eastAsia="en-US"/>
        </w:rPr>
        <w:t xml:space="preserve"> территориального планирования Ненецкого автономного округа</w:t>
      </w:r>
      <w:r>
        <w:rPr>
          <w:rFonts w:eastAsiaTheme="minorHAnsi"/>
          <w:lang w:eastAsia="en-US"/>
        </w:rPr>
        <w:t xml:space="preserve"> (</w:t>
      </w:r>
      <w:r w:rsidR="00746DE3">
        <w:rPr>
          <w:rFonts w:eastAsiaTheme="minorHAnsi"/>
          <w:lang w:eastAsia="en-US"/>
        </w:rPr>
        <w:t xml:space="preserve">внесения </w:t>
      </w:r>
      <w:r>
        <w:rPr>
          <w:rFonts w:eastAsiaTheme="minorHAnsi"/>
          <w:lang w:eastAsia="en-US"/>
        </w:rPr>
        <w:t>и</w:t>
      </w:r>
      <w:r w:rsidR="00746DE3">
        <w:rPr>
          <w:rFonts w:eastAsiaTheme="minorHAnsi"/>
          <w:lang w:eastAsia="en-US"/>
        </w:rPr>
        <w:t>зменений нее)</w:t>
      </w:r>
      <w:r w:rsidR="005268B1">
        <w:rPr>
          <w:rFonts w:eastAsiaTheme="minorHAnsi"/>
          <w:lang w:eastAsia="en-US"/>
        </w:rPr>
        <w:t>, готовит по ним заключения и вносит предложения о внесении изменений в администрацию Ненецкого автономного округа</w:t>
      </w:r>
      <w:r>
        <w:rPr>
          <w:rFonts w:eastAsiaTheme="minorHAnsi"/>
          <w:lang w:eastAsia="en-US"/>
        </w:rPr>
        <w:t>;</w:t>
      </w:r>
    </w:p>
    <w:p w:rsidR="00930E45" w:rsidRDefault="00746DE3" w:rsidP="00930E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9</w:t>
      </w:r>
      <w:r w:rsidR="005E44AC">
        <w:rPr>
          <w:rFonts w:eastAsiaTheme="minorHAnsi"/>
          <w:lang w:eastAsia="en-US"/>
        </w:rPr>
        <w:t>) </w:t>
      </w:r>
      <w:r w:rsidR="00930E45">
        <w:rPr>
          <w:rFonts w:eastAsiaTheme="minorHAnsi"/>
          <w:lang w:eastAsia="en-US"/>
        </w:rPr>
        <w:t xml:space="preserve">представляет проект схемы территориального планирования Ненецкого автономного округа </w:t>
      </w:r>
      <w:r w:rsidR="006D4D73">
        <w:rPr>
          <w:rFonts w:eastAsiaTheme="minorHAnsi"/>
          <w:lang w:eastAsia="en-US"/>
        </w:rPr>
        <w:t xml:space="preserve">(внесения изменений в нее) </w:t>
      </w:r>
      <w:r w:rsidR="00930E45">
        <w:rPr>
          <w:rFonts w:eastAsiaTheme="minorHAnsi"/>
          <w:lang w:eastAsia="en-US"/>
        </w:rPr>
        <w:t>на утверждение в администрац</w:t>
      </w:r>
      <w:r>
        <w:rPr>
          <w:rFonts w:eastAsiaTheme="minorHAnsi"/>
          <w:lang w:eastAsia="en-US"/>
        </w:rPr>
        <w:t>ию Ненецкого автономного округа;</w:t>
      </w:r>
    </w:p>
    <w:p w:rsidR="00930E45" w:rsidRDefault="00930E45" w:rsidP="00930E45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1</w:t>
      </w:r>
      <w:r w:rsidR="00746DE3">
        <w:rPr>
          <w:rFonts w:eastAsiaTheme="minorHAnsi"/>
          <w:lang w:eastAsia="en-US"/>
        </w:rPr>
        <w:t>0</w:t>
      </w:r>
      <w:r w:rsidR="005E44AC">
        <w:rPr>
          <w:rFonts w:eastAsiaTheme="minorHAnsi"/>
          <w:lang w:eastAsia="en-US"/>
        </w:rPr>
        <w:t>) </w:t>
      </w:r>
      <w:r>
        <w:rPr>
          <w:rFonts w:eastAsiaTheme="minorHAnsi"/>
          <w:lang w:eastAsia="en-US"/>
        </w:rPr>
        <w:t>контролирует ход реализации схемы территориального планирования Ненецкого автономного округа.</w:t>
      </w:r>
      <w:r>
        <w:t>»;</w:t>
      </w:r>
    </w:p>
    <w:p w:rsidR="000F591E" w:rsidRDefault="00746DE3" w:rsidP="006654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и)</w:t>
      </w:r>
      <w:r w:rsidR="005E44AC">
        <w:t> </w:t>
      </w:r>
      <w:r>
        <w:t>части 7 и</w:t>
      </w:r>
      <w:r w:rsidR="00D179E9">
        <w:t xml:space="preserve"> 8</w:t>
      </w:r>
      <w:r w:rsidR="00BD5885" w:rsidRPr="00A76832">
        <w:t xml:space="preserve"> </w:t>
      </w:r>
      <w:r w:rsidR="00A06E27" w:rsidRPr="00A76832">
        <w:t>признать утратившими силу</w:t>
      </w:r>
      <w:r w:rsidR="000F591E" w:rsidRPr="00746DE3">
        <w:t>;</w:t>
      </w:r>
    </w:p>
    <w:p w:rsidR="00AF7E6D" w:rsidRPr="00A76832" w:rsidRDefault="00E62402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3</w:t>
      </w:r>
      <w:r w:rsidR="005E44AC">
        <w:t>) </w:t>
      </w:r>
      <w:r w:rsidR="00AF7E6D" w:rsidRPr="00A76832">
        <w:t>в статье 2:</w:t>
      </w:r>
    </w:p>
    <w:p w:rsidR="00AF7E6D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 </w:t>
      </w:r>
      <w:r w:rsidR="00AF7E6D" w:rsidRPr="00A76832">
        <w:t>в части 1:</w:t>
      </w:r>
    </w:p>
    <w:p w:rsidR="00AF7E6D" w:rsidRPr="00A76832" w:rsidRDefault="00AF7E6D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в абзаце первом слово «положения» заменить словом «положение»;</w:t>
      </w:r>
    </w:p>
    <w:p w:rsidR="00AD2FC7" w:rsidRPr="00746DE3" w:rsidRDefault="00AF7E6D" w:rsidP="005D554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46DE3">
        <w:t xml:space="preserve">пункт 6 </w:t>
      </w:r>
      <w:r w:rsidR="005D5548" w:rsidRPr="00746DE3">
        <w:t>исключить</w:t>
      </w:r>
      <w:r w:rsidR="00AD2FC7" w:rsidRPr="00746DE3">
        <w:rPr>
          <w:rFonts w:eastAsiaTheme="minorHAnsi"/>
          <w:lang w:eastAsia="en-US"/>
        </w:rPr>
        <w:t>;</w:t>
      </w:r>
    </w:p>
    <w:p w:rsidR="00A46BC9" w:rsidRPr="00A76832" w:rsidRDefault="00AD2FC7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б)</w:t>
      </w:r>
      <w:r w:rsidR="005E44AC">
        <w:t> </w:t>
      </w:r>
      <w:r w:rsidRPr="00A76832">
        <w:t>в части 2 слова «В положениях о территориальном планировании, содержащихся в схемах» заменить словами «В положении о территориальном планировании, содержащемся в схеме»;</w:t>
      </w:r>
    </w:p>
    <w:p w:rsidR="006654CF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в) </w:t>
      </w:r>
      <w:r w:rsidR="00AD2FC7" w:rsidRPr="00A76832">
        <w:t>в части 4</w:t>
      </w:r>
      <w:r w:rsidR="006654CF">
        <w:t>:</w:t>
      </w:r>
    </w:p>
    <w:p w:rsidR="006654CF" w:rsidRDefault="00AD2FC7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слово «с</w:t>
      </w:r>
      <w:r w:rsidR="006654CF">
        <w:t>хемам» заменить словом «схеме»;</w:t>
      </w:r>
    </w:p>
    <w:p w:rsidR="00AD2FC7" w:rsidRPr="00A76832" w:rsidRDefault="006654CF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46DE3">
        <w:t>слова</w:t>
      </w:r>
      <w:r w:rsidR="00AD2FC7" w:rsidRPr="00746DE3">
        <w:t xml:space="preserve"> «этих</w:t>
      </w:r>
      <w:r w:rsidRPr="00746DE3">
        <w:t xml:space="preserve"> схем» заменить словами</w:t>
      </w:r>
      <w:r w:rsidR="00AD2FC7" w:rsidRPr="00746DE3">
        <w:t xml:space="preserve"> «этой</w:t>
      </w:r>
      <w:r w:rsidRPr="00746DE3">
        <w:t xml:space="preserve"> схемы</w:t>
      </w:r>
      <w:r w:rsidR="00AD2FC7" w:rsidRPr="00746DE3">
        <w:t>»</w:t>
      </w:r>
      <w:r w:rsidR="00AD2FC7" w:rsidRPr="00A76832">
        <w:t>;</w:t>
      </w:r>
    </w:p>
    <w:p w:rsidR="00AD2FC7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г) </w:t>
      </w:r>
      <w:r w:rsidR="00AD2FC7" w:rsidRPr="00A76832">
        <w:t>в абзаце первом части 5 слово «схем» заменить словом «схемы»;</w:t>
      </w:r>
    </w:p>
    <w:p w:rsidR="009D741A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д) </w:t>
      </w:r>
      <w:r w:rsidR="009D741A" w:rsidRPr="00A76832">
        <w:t xml:space="preserve">в </w:t>
      </w:r>
      <w:r w:rsidR="00AD2FC7" w:rsidRPr="00A76832">
        <w:t>части 6</w:t>
      </w:r>
      <w:r w:rsidR="009D741A" w:rsidRPr="00A76832">
        <w:t>:</w:t>
      </w:r>
    </w:p>
    <w:p w:rsidR="006654CF" w:rsidRDefault="009D741A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 xml:space="preserve">абзац первый </w:t>
      </w:r>
      <w:r w:rsidR="00AD2FC7" w:rsidRPr="00A76832">
        <w:t xml:space="preserve">изложить в следующей редакции: </w:t>
      </w:r>
    </w:p>
    <w:p w:rsidR="00AD2FC7" w:rsidRPr="00A76832" w:rsidRDefault="00AD2FC7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«6.</w:t>
      </w:r>
      <w:r w:rsidR="005E44AC">
        <w:t> </w:t>
      </w:r>
      <w:r w:rsidRPr="00A76832">
        <w:t>На картах, включаемых</w:t>
      </w:r>
      <w:r w:rsidR="006654CF">
        <w:t xml:space="preserve"> </w:t>
      </w:r>
      <w:r w:rsidRPr="00A76832">
        <w:t>в состав материалов по обоснованию схемы территориального планирования Ненецкого автономного округа, отображаются:»;</w:t>
      </w:r>
    </w:p>
    <w:p w:rsidR="009D741A" w:rsidRPr="00A76832" w:rsidRDefault="009D741A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в пункте 1 слова «</w:t>
      </w:r>
      <w:r w:rsidR="000F591E">
        <w:t>г</w:t>
      </w:r>
      <w:r w:rsidRPr="00A76832">
        <w:t>ородских округов, муниципальных районов» заменить словами «городского округа, муниципального района»;</w:t>
      </w:r>
    </w:p>
    <w:p w:rsidR="009D741A" w:rsidRPr="00A76832" w:rsidRDefault="009D741A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76832">
        <w:t>в пункте 2 слово «окружного» заменить словом «регионального»;</w:t>
      </w:r>
    </w:p>
    <w:p w:rsidR="000F591E" w:rsidRDefault="005E44AC" w:rsidP="006654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е) </w:t>
      </w:r>
      <w:r w:rsidR="00D179E9">
        <w:t>часть</w:t>
      </w:r>
      <w:r w:rsidR="00AD2FC7" w:rsidRPr="00A76832">
        <w:t xml:space="preserve"> </w:t>
      </w:r>
      <w:r w:rsidR="00D179E9">
        <w:t>7 признать утратившей</w:t>
      </w:r>
      <w:r w:rsidR="000F591E">
        <w:t xml:space="preserve"> силу;</w:t>
      </w:r>
    </w:p>
    <w:p w:rsidR="006654CF" w:rsidRPr="00A76832" w:rsidRDefault="006654CF" w:rsidP="006654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AD2FC7" w:rsidRPr="00A76832" w:rsidRDefault="005E44AC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4) </w:t>
      </w:r>
      <w:r w:rsidR="00AD2FC7" w:rsidRPr="00A76832">
        <w:t>дополнить статьей 2.1 следующего содержания:</w:t>
      </w:r>
    </w:p>
    <w:p w:rsidR="008602F7" w:rsidRPr="00D179E9" w:rsidRDefault="00AD2FC7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A76832">
        <w:t>«</w:t>
      </w:r>
      <w:r w:rsidR="008602F7" w:rsidRPr="000F591E">
        <w:t xml:space="preserve">Статья 2.1. </w:t>
      </w:r>
      <w:r w:rsidR="008602F7" w:rsidRPr="00D179E9">
        <w:rPr>
          <w:b/>
        </w:rPr>
        <w:t>Виды объектов регионального значения, подлежащие отображению на схеме территориального планирования Ненецкого автономного округа</w:t>
      </w:r>
      <w:r w:rsidR="00D179E9">
        <w:rPr>
          <w:b/>
        </w:rPr>
        <w:t>.</w:t>
      </w:r>
    </w:p>
    <w:p w:rsidR="000F591E" w:rsidRPr="00A76832" w:rsidRDefault="000F591E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8602F7" w:rsidRPr="00A76832" w:rsidRDefault="005E44AC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1. </w:t>
      </w:r>
      <w:r w:rsidR="008602F7" w:rsidRPr="00A76832">
        <w:rPr>
          <w:rFonts w:eastAsiaTheme="minorHAnsi"/>
          <w:lang w:eastAsia="en-US"/>
        </w:rPr>
        <w:t>Виды объектов регионального значения в области транспорта (автомобильн</w:t>
      </w:r>
      <w:r w:rsidR="0078304D" w:rsidRPr="00A76832">
        <w:rPr>
          <w:rFonts w:eastAsiaTheme="minorHAnsi"/>
          <w:lang w:eastAsia="en-US"/>
        </w:rPr>
        <w:t>ого</w:t>
      </w:r>
      <w:r w:rsidR="008602F7" w:rsidRPr="00A76832">
        <w:rPr>
          <w:rFonts w:eastAsiaTheme="minorHAnsi"/>
          <w:lang w:eastAsia="en-US"/>
        </w:rPr>
        <w:t>, железнодорожн</w:t>
      </w:r>
      <w:r w:rsidR="0078304D" w:rsidRPr="00A76832">
        <w:rPr>
          <w:rFonts w:eastAsiaTheme="minorHAnsi"/>
          <w:lang w:eastAsia="en-US"/>
        </w:rPr>
        <w:t>ого</w:t>
      </w:r>
      <w:r w:rsidR="008602F7" w:rsidRPr="00A76832">
        <w:rPr>
          <w:rFonts w:eastAsiaTheme="minorHAnsi"/>
          <w:lang w:eastAsia="en-US"/>
        </w:rPr>
        <w:t>, водн</w:t>
      </w:r>
      <w:r w:rsidR="0078304D" w:rsidRPr="00A76832">
        <w:rPr>
          <w:rFonts w:eastAsiaTheme="minorHAnsi"/>
          <w:lang w:eastAsia="en-US"/>
        </w:rPr>
        <w:t>ого</w:t>
      </w:r>
      <w:r w:rsidR="008602F7" w:rsidRPr="00A76832">
        <w:rPr>
          <w:rFonts w:eastAsiaTheme="minorHAnsi"/>
          <w:lang w:eastAsia="en-US"/>
        </w:rPr>
        <w:t>, воздушн</w:t>
      </w:r>
      <w:r w:rsidR="0078304D" w:rsidRPr="00A76832">
        <w:rPr>
          <w:rFonts w:eastAsiaTheme="minorHAnsi"/>
          <w:lang w:eastAsia="en-US"/>
        </w:rPr>
        <w:t>ого</w:t>
      </w:r>
      <w:r w:rsidR="008602F7" w:rsidRPr="00A76832">
        <w:rPr>
          <w:rFonts w:eastAsiaTheme="minorHAnsi"/>
          <w:lang w:eastAsia="en-US"/>
        </w:rPr>
        <w:t>), ав</w:t>
      </w:r>
      <w:r w:rsidR="000F591E">
        <w:rPr>
          <w:rFonts w:eastAsiaTheme="minorHAnsi"/>
          <w:lang w:eastAsia="en-US"/>
        </w:rPr>
        <w:t>томобильных дорог регионального</w:t>
      </w:r>
      <w:r w:rsidR="000F591E">
        <w:rPr>
          <w:rFonts w:eastAsiaTheme="minorHAnsi"/>
          <w:lang w:eastAsia="en-US"/>
        </w:rPr>
        <w:br/>
      </w:r>
      <w:r w:rsidR="008602F7" w:rsidRPr="00A76832">
        <w:rPr>
          <w:rFonts w:eastAsiaTheme="minorHAnsi"/>
          <w:lang w:eastAsia="en-US"/>
        </w:rPr>
        <w:t>или межмуниципального значения:</w:t>
      </w:r>
    </w:p>
    <w:p w:rsidR="008602F7" w:rsidRPr="00A76832" w:rsidRDefault="008602F7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1)</w:t>
      </w:r>
      <w:r w:rsidR="005E44AC">
        <w:rPr>
          <w:rFonts w:eastAsiaTheme="minorHAnsi"/>
          <w:lang w:eastAsia="en-US"/>
        </w:rPr>
        <w:t> </w:t>
      </w:r>
      <w:r w:rsidRPr="00A76832">
        <w:rPr>
          <w:rFonts w:eastAsiaTheme="minorHAnsi"/>
          <w:lang w:eastAsia="en-US"/>
        </w:rPr>
        <w:t>аэропорты (аэродромы), вертолетные площадки, аэровокзалы, взлетно-посадочные полосы, посадочные площадки гра</w:t>
      </w:r>
      <w:r w:rsidR="000F591E">
        <w:rPr>
          <w:rFonts w:eastAsiaTheme="minorHAnsi"/>
          <w:lang w:eastAsia="en-US"/>
        </w:rPr>
        <w:t>жданской авиации, расположенные</w:t>
      </w:r>
      <w:r w:rsidR="005E44AC">
        <w:rPr>
          <w:rFonts w:eastAsiaTheme="minorHAnsi"/>
          <w:lang w:eastAsia="en-US"/>
        </w:rPr>
        <w:t xml:space="preserve"> </w:t>
      </w:r>
      <w:r w:rsidR="000F591E">
        <w:rPr>
          <w:rFonts w:eastAsiaTheme="minorHAnsi"/>
          <w:lang w:eastAsia="en-US"/>
        </w:rPr>
        <w:br/>
      </w:r>
      <w:r w:rsidRPr="00A76832">
        <w:rPr>
          <w:rFonts w:eastAsiaTheme="minorHAnsi"/>
          <w:lang w:eastAsia="en-US"/>
        </w:rPr>
        <w:t xml:space="preserve">на территории Ненецкого автономного округа и </w:t>
      </w:r>
      <w:r w:rsidR="0078304D" w:rsidRPr="00A76832">
        <w:rPr>
          <w:rFonts w:eastAsiaTheme="minorHAnsi"/>
          <w:lang w:eastAsia="en-US"/>
        </w:rPr>
        <w:t xml:space="preserve">не </w:t>
      </w:r>
      <w:r w:rsidRPr="00A76832">
        <w:rPr>
          <w:rFonts w:eastAsiaTheme="minorHAnsi"/>
          <w:lang w:eastAsia="en-US"/>
        </w:rPr>
        <w:t>являющиеся объектами федерального значения;</w:t>
      </w:r>
    </w:p>
    <w:p w:rsidR="008602F7" w:rsidRPr="00A76832" w:rsidRDefault="008602F7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2)</w:t>
      </w:r>
      <w:r w:rsidR="005E44AC">
        <w:rPr>
          <w:rFonts w:eastAsiaTheme="minorHAnsi"/>
          <w:lang w:eastAsia="en-US"/>
        </w:rPr>
        <w:t> </w:t>
      </w:r>
      <w:r w:rsidRPr="00A76832">
        <w:rPr>
          <w:rFonts w:eastAsiaTheme="minorHAnsi"/>
          <w:lang w:eastAsia="en-US"/>
        </w:rPr>
        <w:t>автомобильные дороги регионального</w:t>
      </w:r>
      <w:r w:rsidR="000F591E">
        <w:rPr>
          <w:rFonts w:eastAsiaTheme="minorHAnsi"/>
          <w:lang w:eastAsia="en-US"/>
        </w:rPr>
        <w:t xml:space="preserve"> или межмуниципального значения</w:t>
      </w:r>
      <w:r w:rsidR="000F591E">
        <w:rPr>
          <w:rFonts w:eastAsiaTheme="minorHAnsi"/>
          <w:lang w:eastAsia="en-US"/>
        </w:rPr>
        <w:br/>
      </w:r>
      <w:r w:rsidRPr="00A76832">
        <w:rPr>
          <w:rFonts w:eastAsiaTheme="minorHAnsi"/>
          <w:lang w:eastAsia="en-US"/>
        </w:rPr>
        <w:t xml:space="preserve">и объекты дорожного сервиса, расположенные на </w:t>
      </w:r>
      <w:r w:rsidR="0078304D" w:rsidRPr="00A76832">
        <w:rPr>
          <w:rFonts w:eastAsiaTheme="minorHAnsi"/>
          <w:lang w:eastAsia="en-US"/>
        </w:rPr>
        <w:t>указанных автомобильных дорогах</w:t>
      </w:r>
      <w:r w:rsidRPr="00A76832">
        <w:rPr>
          <w:rFonts w:eastAsiaTheme="minorHAnsi"/>
          <w:lang w:eastAsia="en-US"/>
        </w:rPr>
        <w:t>.</w:t>
      </w:r>
    </w:p>
    <w:p w:rsidR="008602F7" w:rsidRPr="00A76832" w:rsidRDefault="008602F7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2.</w:t>
      </w:r>
      <w:r w:rsidR="005E44AC">
        <w:rPr>
          <w:rFonts w:eastAsiaTheme="minorHAnsi"/>
          <w:lang w:eastAsia="en-US"/>
        </w:rPr>
        <w:t> </w:t>
      </w:r>
      <w:r w:rsidR="009D741A" w:rsidRPr="00A76832">
        <w:rPr>
          <w:rFonts w:eastAsiaTheme="minorHAnsi"/>
          <w:lang w:eastAsia="en-US"/>
        </w:rPr>
        <w:t>К в</w:t>
      </w:r>
      <w:r w:rsidRPr="00A76832">
        <w:rPr>
          <w:rFonts w:eastAsiaTheme="minorHAnsi"/>
          <w:lang w:eastAsia="en-US"/>
        </w:rPr>
        <w:t>ид</w:t>
      </w:r>
      <w:r w:rsidR="009D741A" w:rsidRPr="00A76832">
        <w:rPr>
          <w:rFonts w:eastAsiaTheme="minorHAnsi"/>
          <w:lang w:eastAsia="en-US"/>
        </w:rPr>
        <w:t xml:space="preserve">ам </w:t>
      </w:r>
      <w:r w:rsidRPr="00A76832">
        <w:rPr>
          <w:rFonts w:eastAsiaTheme="minorHAnsi"/>
          <w:lang w:eastAsia="en-US"/>
        </w:rPr>
        <w:t>объектов регионального значения в области предупреждения чрезвычайных ситуаций межмуниципального и регионального характера, стихийных бедствий, эпидемий и ликвидации их последствий</w:t>
      </w:r>
      <w:r w:rsidR="009D741A" w:rsidRPr="00A76832">
        <w:rPr>
          <w:rFonts w:eastAsiaTheme="minorHAnsi"/>
          <w:lang w:eastAsia="en-US"/>
        </w:rPr>
        <w:t xml:space="preserve"> относятся</w:t>
      </w:r>
      <w:r w:rsidRPr="00A76832">
        <w:rPr>
          <w:rFonts w:eastAsiaTheme="minorHAnsi"/>
          <w:lang w:eastAsia="en-US"/>
        </w:rPr>
        <w:t xml:space="preserve"> объекты инженерной защиты и гидротехн</w:t>
      </w:r>
      <w:r w:rsidR="009D741A" w:rsidRPr="00A76832">
        <w:rPr>
          <w:rFonts w:eastAsiaTheme="minorHAnsi"/>
          <w:lang w:eastAsia="en-US"/>
        </w:rPr>
        <w:t>ические сооружения, необходимые</w:t>
      </w:r>
      <w:r w:rsidR="000F591E">
        <w:rPr>
          <w:rFonts w:eastAsiaTheme="minorHAnsi"/>
          <w:lang w:eastAsia="en-US"/>
        </w:rPr>
        <w:t xml:space="preserve"> </w:t>
      </w:r>
      <w:r w:rsidRPr="00A76832">
        <w:rPr>
          <w:rFonts w:eastAsiaTheme="minorHAnsi"/>
          <w:lang w:eastAsia="en-US"/>
        </w:rPr>
        <w:t>для предупреждения чрезвычайных ситуаци</w:t>
      </w:r>
      <w:r w:rsidR="0057401D" w:rsidRPr="00A76832">
        <w:rPr>
          <w:rFonts w:eastAsiaTheme="minorHAnsi"/>
          <w:lang w:eastAsia="en-US"/>
        </w:rPr>
        <w:t>й, стихийных бедствий, эпидемий</w:t>
      </w:r>
      <w:r w:rsidR="000F591E">
        <w:rPr>
          <w:rFonts w:eastAsiaTheme="minorHAnsi"/>
          <w:lang w:eastAsia="en-US"/>
        </w:rPr>
        <w:t xml:space="preserve"> </w:t>
      </w:r>
      <w:r w:rsidRPr="00A76832">
        <w:rPr>
          <w:rFonts w:eastAsiaTheme="minorHAnsi"/>
          <w:lang w:eastAsia="en-US"/>
        </w:rPr>
        <w:t>и ликвидации их последствий, обеспечивающие защиту объектов регионального значения или р</w:t>
      </w:r>
      <w:r w:rsidR="000F591E">
        <w:rPr>
          <w:rFonts w:eastAsiaTheme="minorHAnsi"/>
          <w:lang w:eastAsia="en-US"/>
        </w:rPr>
        <w:t>асположенные</w:t>
      </w:r>
      <w:r w:rsidR="000F591E">
        <w:rPr>
          <w:rFonts w:eastAsiaTheme="minorHAnsi"/>
          <w:lang w:eastAsia="en-US"/>
        </w:rPr>
        <w:br/>
      </w:r>
      <w:r w:rsidR="00361254" w:rsidRPr="00A76832">
        <w:rPr>
          <w:rFonts w:eastAsiaTheme="minorHAnsi"/>
          <w:lang w:eastAsia="en-US"/>
        </w:rPr>
        <w:t>на территории двух</w:t>
      </w:r>
      <w:r w:rsidR="0057401D" w:rsidRPr="00A76832">
        <w:rPr>
          <w:rFonts w:eastAsiaTheme="minorHAnsi"/>
          <w:lang w:eastAsia="en-US"/>
        </w:rPr>
        <w:t xml:space="preserve"> </w:t>
      </w:r>
      <w:r w:rsidRPr="00A76832">
        <w:rPr>
          <w:rFonts w:eastAsiaTheme="minorHAnsi"/>
          <w:lang w:eastAsia="en-US"/>
        </w:rPr>
        <w:t xml:space="preserve">и более муниципальных </w:t>
      </w:r>
      <w:r w:rsidR="00B35861" w:rsidRPr="00A76832">
        <w:rPr>
          <w:rFonts w:eastAsiaTheme="minorHAnsi"/>
          <w:lang w:eastAsia="en-US"/>
        </w:rPr>
        <w:t>образований Ненецкого автономного округа</w:t>
      </w:r>
      <w:r w:rsidR="0057401D" w:rsidRPr="00A76832">
        <w:rPr>
          <w:rFonts w:eastAsiaTheme="minorHAnsi"/>
          <w:lang w:eastAsia="en-US"/>
        </w:rPr>
        <w:t>.</w:t>
      </w:r>
    </w:p>
    <w:p w:rsidR="008602F7" w:rsidRPr="00A76832" w:rsidRDefault="005E44AC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="008602F7" w:rsidRPr="00A76832">
        <w:rPr>
          <w:rFonts w:eastAsiaTheme="minorHAnsi"/>
          <w:lang w:eastAsia="en-US"/>
        </w:rPr>
        <w:t>К видам объектов регионального значения в области образования относятся объекты, предназначенные для размещения, либо объекты, в которых размещены:</w:t>
      </w:r>
    </w:p>
    <w:p w:rsidR="008602F7" w:rsidRPr="00A76832" w:rsidRDefault="005E44AC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8602F7" w:rsidRPr="00A76832">
        <w:rPr>
          <w:rFonts w:eastAsiaTheme="minorHAnsi"/>
          <w:lang w:eastAsia="en-US"/>
        </w:rPr>
        <w:t>государственные образовательные организации</w:t>
      </w:r>
      <w:r w:rsidR="0078304D" w:rsidRPr="00A76832">
        <w:rPr>
          <w:rFonts w:eastAsiaTheme="minorHAnsi"/>
          <w:lang w:eastAsia="en-US"/>
        </w:rPr>
        <w:t xml:space="preserve"> </w:t>
      </w:r>
      <w:r w:rsidR="008602F7" w:rsidRPr="00A76832">
        <w:rPr>
          <w:rFonts w:eastAsiaTheme="minorHAnsi"/>
          <w:lang w:eastAsia="en-US"/>
        </w:rPr>
        <w:t>среднего профессионального образования и общежития таких образовательных организаций;</w:t>
      </w:r>
    </w:p>
    <w:p w:rsidR="008602F7" w:rsidRPr="00A76832" w:rsidRDefault="005E44AC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2) </w:t>
      </w:r>
      <w:r w:rsidR="008602F7" w:rsidRPr="00A76832">
        <w:rPr>
          <w:rFonts w:eastAsiaTheme="minorHAnsi"/>
          <w:lang w:eastAsia="en-US"/>
        </w:rPr>
        <w:t>специальные (коррекционные) государственные образовательные организации для обучающихся, воспитанников с ограниченными возможностями здоровья;</w:t>
      </w:r>
    </w:p>
    <w:p w:rsidR="008602F7" w:rsidRPr="00A76832" w:rsidRDefault="00B35861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3)</w:t>
      </w:r>
      <w:r w:rsidR="005E44AC">
        <w:rPr>
          <w:rFonts w:eastAsiaTheme="minorHAnsi"/>
          <w:lang w:eastAsia="en-US"/>
        </w:rPr>
        <w:t> </w:t>
      </w:r>
      <w:r w:rsidR="008602F7" w:rsidRPr="00A76832">
        <w:rPr>
          <w:rFonts w:eastAsiaTheme="minorHAnsi"/>
          <w:lang w:eastAsia="en-US"/>
        </w:rPr>
        <w:t>государственные образовательные организации для детей-сирот и детей, ост</w:t>
      </w:r>
      <w:r w:rsidR="00D667D0" w:rsidRPr="00A76832">
        <w:rPr>
          <w:rFonts w:eastAsiaTheme="minorHAnsi"/>
          <w:lang w:eastAsia="en-US"/>
        </w:rPr>
        <w:t>авшихся без попечения родителей;</w:t>
      </w:r>
    </w:p>
    <w:p w:rsidR="00D667D0" w:rsidRPr="00A76832" w:rsidRDefault="005E44AC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 </w:t>
      </w:r>
      <w:r w:rsidR="00D667D0" w:rsidRPr="00A76832">
        <w:rPr>
          <w:rFonts w:eastAsiaTheme="minorHAnsi"/>
          <w:lang w:eastAsia="en-US"/>
        </w:rPr>
        <w:t>государственные образовательные организации с условиями для проживания обучающихся.</w:t>
      </w:r>
    </w:p>
    <w:p w:rsidR="00B35861" w:rsidRPr="00A76832" w:rsidRDefault="005E44AC" w:rsidP="008602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4. </w:t>
      </w:r>
      <w:r w:rsidR="008602F7" w:rsidRPr="00A76832">
        <w:rPr>
          <w:rFonts w:eastAsiaTheme="minorHAnsi"/>
          <w:lang w:eastAsia="en-US"/>
        </w:rPr>
        <w:t xml:space="preserve">К видам объектов регионального значения </w:t>
      </w:r>
      <w:r w:rsidR="00B35861" w:rsidRPr="00A76832">
        <w:rPr>
          <w:rFonts w:eastAsiaTheme="minorHAnsi"/>
          <w:lang w:eastAsia="en-US"/>
        </w:rPr>
        <w:t>в сфере здравоохранения</w:t>
      </w:r>
      <w:r w:rsidR="008602F7" w:rsidRPr="00A76832">
        <w:rPr>
          <w:rFonts w:eastAsiaTheme="minorHAnsi"/>
          <w:lang w:eastAsia="en-US"/>
        </w:rPr>
        <w:t xml:space="preserve"> относятся объекты, предназначенные для размещения, ли</w:t>
      </w:r>
      <w:r w:rsidR="00695ABC" w:rsidRPr="00A76832">
        <w:rPr>
          <w:rFonts w:eastAsiaTheme="minorHAnsi"/>
          <w:lang w:eastAsia="en-US"/>
        </w:rPr>
        <w:t xml:space="preserve">бо объекты, в которых размещены </w:t>
      </w:r>
      <w:r w:rsidR="00977F81" w:rsidRPr="00A76832">
        <w:rPr>
          <w:rFonts w:eastAsiaTheme="minorHAnsi"/>
          <w:lang w:eastAsia="en-US"/>
        </w:rPr>
        <w:t>государственные медицинские (в том числе санаторно-курортные) организации</w:t>
      </w:r>
      <w:r w:rsidR="00B17438" w:rsidRPr="00B17438">
        <w:rPr>
          <w:rFonts w:eastAsiaTheme="minorHAnsi"/>
          <w:lang w:eastAsia="en-US"/>
        </w:rPr>
        <w:t>.</w:t>
      </w:r>
    </w:p>
    <w:p w:rsidR="00B35861" w:rsidRPr="00A76832" w:rsidRDefault="005E44AC" w:rsidP="00B358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5. </w:t>
      </w:r>
      <w:r w:rsidR="00202EF7" w:rsidRPr="00A76832">
        <w:rPr>
          <w:rFonts w:eastAsiaTheme="minorHAnsi"/>
          <w:lang w:eastAsia="en-US"/>
        </w:rPr>
        <w:t>К в</w:t>
      </w:r>
      <w:r w:rsidR="00B35861" w:rsidRPr="00A76832">
        <w:rPr>
          <w:rFonts w:eastAsiaTheme="minorHAnsi"/>
          <w:lang w:eastAsia="en-US"/>
        </w:rPr>
        <w:t>ид</w:t>
      </w:r>
      <w:r w:rsidR="00202EF7" w:rsidRPr="00A76832">
        <w:rPr>
          <w:rFonts w:eastAsiaTheme="minorHAnsi"/>
          <w:lang w:eastAsia="en-US"/>
        </w:rPr>
        <w:t>ам</w:t>
      </w:r>
      <w:r w:rsidR="00B35861" w:rsidRPr="00A76832">
        <w:rPr>
          <w:rFonts w:eastAsiaTheme="minorHAnsi"/>
          <w:lang w:eastAsia="en-US"/>
        </w:rPr>
        <w:t xml:space="preserve"> объектов регионального значени</w:t>
      </w:r>
      <w:r w:rsidR="000F591E">
        <w:rPr>
          <w:rFonts w:eastAsiaTheme="minorHAnsi"/>
          <w:lang w:eastAsia="en-US"/>
        </w:rPr>
        <w:t>я в области физической культуры</w:t>
      </w:r>
      <w:r>
        <w:rPr>
          <w:rFonts w:eastAsiaTheme="minorHAnsi"/>
          <w:lang w:eastAsia="en-US"/>
        </w:rPr>
        <w:t xml:space="preserve"> </w:t>
      </w:r>
      <w:r w:rsidR="000F591E">
        <w:rPr>
          <w:rFonts w:eastAsiaTheme="minorHAnsi"/>
          <w:lang w:eastAsia="en-US"/>
        </w:rPr>
        <w:br/>
      </w:r>
      <w:r w:rsidR="00B35861" w:rsidRPr="00A76832">
        <w:rPr>
          <w:rFonts w:eastAsiaTheme="minorHAnsi"/>
          <w:lang w:eastAsia="en-US"/>
        </w:rPr>
        <w:t>и спорта относятся объекты, предназначенные для размещения, либо объекты, в которых размещены</w:t>
      </w:r>
      <w:r w:rsidR="00695ABC" w:rsidRPr="00A76832">
        <w:rPr>
          <w:rFonts w:eastAsiaTheme="minorHAnsi"/>
          <w:lang w:eastAsia="en-US"/>
        </w:rPr>
        <w:t xml:space="preserve"> физкультурно-оздоровительные центры вместимостью более 500 человек, бассейны</w:t>
      </w:r>
      <w:r w:rsidR="00B35861" w:rsidRPr="00A76832">
        <w:rPr>
          <w:rFonts w:eastAsiaTheme="minorHAnsi"/>
          <w:lang w:eastAsia="en-US"/>
        </w:rPr>
        <w:t>.</w:t>
      </w:r>
    </w:p>
    <w:p w:rsidR="00202EF7" w:rsidRPr="00A76832" w:rsidRDefault="00B35861" w:rsidP="00202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6.</w:t>
      </w:r>
      <w:r w:rsidR="005E44AC">
        <w:rPr>
          <w:rFonts w:eastAsiaTheme="minorHAnsi"/>
          <w:lang w:eastAsia="en-US"/>
        </w:rPr>
        <w:t> </w:t>
      </w:r>
      <w:r w:rsidR="00202EF7" w:rsidRPr="00A76832">
        <w:rPr>
          <w:rFonts w:eastAsiaTheme="minorHAnsi"/>
          <w:lang w:eastAsia="en-US"/>
        </w:rPr>
        <w:t>Виды объектов регионального значения в области энергетики:</w:t>
      </w:r>
    </w:p>
    <w:p w:rsidR="00202EF7" w:rsidRPr="00A76832" w:rsidRDefault="00202EF7" w:rsidP="00202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1)</w:t>
      </w:r>
      <w:r w:rsidR="005E44AC">
        <w:rPr>
          <w:rFonts w:eastAsiaTheme="minorHAnsi"/>
          <w:lang w:eastAsia="en-US"/>
        </w:rPr>
        <w:t> </w:t>
      </w:r>
      <w:r w:rsidR="00746DE3">
        <w:rPr>
          <w:rFonts w:eastAsiaTheme="minorHAnsi"/>
          <w:lang w:eastAsia="en-US"/>
        </w:rPr>
        <w:t xml:space="preserve">объекты </w:t>
      </w:r>
      <w:r w:rsidR="00BF2F84">
        <w:rPr>
          <w:rFonts w:eastAsiaTheme="minorHAnsi"/>
          <w:lang w:eastAsia="en-US"/>
        </w:rPr>
        <w:t>электроэнергетики,</w:t>
      </w:r>
      <w:r w:rsidRPr="00A76832">
        <w:rPr>
          <w:rFonts w:eastAsiaTheme="minorHAnsi"/>
          <w:lang w:eastAsia="en-US"/>
        </w:rPr>
        <w:t xml:space="preserve"> в том числе функционирующие на основе использования возобновляемых источников энергии, единичной установленной мощностью от 5 МВт и более, но не превышающие 100 МВт;</w:t>
      </w:r>
    </w:p>
    <w:p w:rsidR="00202EF7" w:rsidRPr="00A76832" w:rsidRDefault="005E44AC" w:rsidP="00202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 w:rsidR="00202EF7" w:rsidRPr="00A76832">
        <w:rPr>
          <w:rFonts w:eastAsiaTheme="minorHAnsi"/>
          <w:lang w:eastAsia="en-US"/>
        </w:rPr>
        <w:t xml:space="preserve">линии электропередачи напряжением </w:t>
      </w:r>
      <w:r w:rsidR="0057401D" w:rsidRPr="00A76832">
        <w:rPr>
          <w:rFonts w:eastAsiaTheme="minorHAnsi"/>
          <w:lang w:eastAsia="en-US"/>
        </w:rPr>
        <w:t>35</w:t>
      </w:r>
      <w:r w:rsidR="00202EF7" w:rsidRPr="00A76832">
        <w:rPr>
          <w:rFonts w:eastAsiaTheme="minorHAnsi"/>
          <w:lang w:eastAsia="en-US"/>
        </w:rPr>
        <w:t xml:space="preserve"> </w:t>
      </w:r>
      <w:proofErr w:type="spellStart"/>
      <w:r w:rsidR="00202EF7" w:rsidRPr="00A76832">
        <w:rPr>
          <w:rFonts w:eastAsiaTheme="minorHAnsi"/>
          <w:lang w:eastAsia="en-US"/>
        </w:rPr>
        <w:t>кВ</w:t>
      </w:r>
      <w:proofErr w:type="spellEnd"/>
      <w:r w:rsidR="00202EF7" w:rsidRPr="00A76832">
        <w:rPr>
          <w:rFonts w:eastAsiaTheme="minorHAnsi"/>
          <w:lang w:eastAsia="en-US"/>
        </w:rPr>
        <w:t xml:space="preserve"> и выше;</w:t>
      </w:r>
    </w:p>
    <w:p w:rsidR="00202EF7" w:rsidRDefault="005E44AC" w:rsidP="00202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 </w:t>
      </w:r>
      <w:r w:rsidR="00202EF7" w:rsidRPr="00A76832">
        <w:rPr>
          <w:rFonts w:eastAsiaTheme="minorHAnsi"/>
          <w:lang w:eastAsia="en-US"/>
        </w:rPr>
        <w:t xml:space="preserve">подстанции напряжением </w:t>
      </w:r>
      <w:r w:rsidR="0057401D" w:rsidRPr="00A76832">
        <w:rPr>
          <w:rFonts w:eastAsiaTheme="minorHAnsi"/>
          <w:lang w:eastAsia="en-US"/>
        </w:rPr>
        <w:t>35</w:t>
      </w:r>
      <w:r w:rsidR="00202EF7" w:rsidRPr="00A76832">
        <w:rPr>
          <w:rFonts w:eastAsiaTheme="minorHAnsi"/>
          <w:lang w:eastAsia="en-US"/>
        </w:rPr>
        <w:t xml:space="preserve"> </w:t>
      </w:r>
      <w:proofErr w:type="spellStart"/>
      <w:r w:rsidR="00202EF7" w:rsidRPr="00A76832">
        <w:rPr>
          <w:rFonts w:eastAsiaTheme="minorHAnsi"/>
          <w:lang w:eastAsia="en-US"/>
        </w:rPr>
        <w:t>кВ</w:t>
      </w:r>
      <w:proofErr w:type="spellEnd"/>
      <w:r w:rsidR="00202EF7" w:rsidRPr="00A76832">
        <w:rPr>
          <w:rFonts w:eastAsiaTheme="minorHAnsi"/>
          <w:lang w:eastAsia="en-US"/>
        </w:rPr>
        <w:t xml:space="preserve"> и выше.</w:t>
      </w:r>
      <w:r w:rsidR="000F591E">
        <w:rPr>
          <w:rFonts w:eastAsiaTheme="minorHAnsi"/>
          <w:lang w:eastAsia="en-US"/>
        </w:rPr>
        <w:t>»;</w:t>
      </w:r>
    </w:p>
    <w:p w:rsidR="000F591E" w:rsidRPr="00A76832" w:rsidRDefault="000F591E" w:rsidP="00202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34EE2" w:rsidRPr="00A76832" w:rsidRDefault="005E44AC" w:rsidP="00334EE2">
      <w:pPr>
        <w:autoSpaceDE w:val="0"/>
        <w:autoSpaceDN w:val="0"/>
        <w:adjustRightInd w:val="0"/>
        <w:ind w:firstLine="709"/>
        <w:jc w:val="both"/>
      </w:pPr>
      <w:r>
        <w:t>5) </w:t>
      </w:r>
      <w:r w:rsidR="00334EE2" w:rsidRPr="00A76832">
        <w:t>статью 3 изложить в следующей редакции:</w:t>
      </w:r>
    </w:p>
    <w:p w:rsidR="00334EE2" w:rsidRPr="00D179E9" w:rsidRDefault="00334EE2" w:rsidP="00334EE2">
      <w:pPr>
        <w:autoSpaceDE w:val="0"/>
        <w:autoSpaceDN w:val="0"/>
        <w:adjustRightInd w:val="0"/>
        <w:ind w:firstLine="709"/>
        <w:jc w:val="both"/>
        <w:rPr>
          <w:b/>
        </w:rPr>
      </w:pPr>
      <w:r w:rsidRPr="00A76832">
        <w:t>«</w:t>
      </w:r>
      <w:r w:rsidRPr="000F591E">
        <w:t xml:space="preserve">Статья 3. </w:t>
      </w:r>
      <w:r w:rsidRPr="00D179E9">
        <w:rPr>
          <w:b/>
        </w:rPr>
        <w:t xml:space="preserve">Утверждение схемы территориального планирования Ненецкого автономного округа </w:t>
      </w:r>
      <w:r w:rsidRPr="00BF2F84">
        <w:rPr>
          <w:b/>
        </w:rPr>
        <w:t>(</w:t>
      </w:r>
      <w:r w:rsidR="00D179E9" w:rsidRPr="00BF2F84">
        <w:rPr>
          <w:b/>
        </w:rPr>
        <w:t>внесение</w:t>
      </w:r>
      <w:r w:rsidR="00D179E9">
        <w:rPr>
          <w:b/>
        </w:rPr>
        <w:t xml:space="preserve"> </w:t>
      </w:r>
      <w:r w:rsidRPr="00D179E9">
        <w:rPr>
          <w:b/>
        </w:rPr>
        <w:t>изменений в нее)</w:t>
      </w:r>
      <w:r w:rsidR="00D179E9">
        <w:rPr>
          <w:b/>
        </w:rPr>
        <w:t>.</w:t>
      </w:r>
    </w:p>
    <w:p w:rsidR="000F591E" w:rsidRPr="00A76832" w:rsidRDefault="000F591E" w:rsidP="00334EE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334EE2" w:rsidRDefault="00334EE2" w:rsidP="009C5B9F">
      <w:pPr>
        <w:autoSpaceDE w:val="0"/>
        <w:autoSpaceDN w:val="0"/>
        <w:adjustRightInd w:val="0"/>
        <w:ind w:firstLine="709"/>
        <w:jc w:val="both"/>
      </w:pPr>
      <w:r w:rsidRPr="00A76832">
        <w:t xml:space="preserve">Решение об утверждении схемы </w:t>
      </w:r>
      <w:r w:rsidR="000F591E">
        <w:t>территориального планирования</w:t>
      </w:r>
      <w:r w:rsidR="000F591E">
        <w:br/>
      </w:r>
      <w:r w:rsidRPr="00A76832">
        <w:t>Ненецкого автономного округа</w:t>
      </w:r>
      <w:r w:rsidR="00740BF1">
        <w:t xml:space="preserve"> (</w:t>
      </w:r>
      <w:r w:rsidR="00D179E9" w:rsidRPr="00BF2F84">
        <w:t>внесение</w:t>
      </w:r>
      <w:r w:rsidR="00D179E9">
        <w:t xml:space="preserve"> </w:t>
      </w:r>
      <w:r w:rsidR="00740BF1">
        <w:t xml:space="preserve">изменений в нее) принимается </w:t>
      </w:r>
      <w:r w:rsidR="00740BF1" w:rsidRPr="00BF2F84">
        <w:t>А</w:t>
      </w:r>
      <w:r w:rsidRPr="00A76832">
        <w:t>дминистрацией Ненецкого автономного округа после</w:t>
      </w:r>
      <w:r w:rsidR="0057401D" w:rsidRPr="00A76832">
        <w:t xml:space="preserve"> </w:t>
      </w:r>
      <w:r w:rsidRPr="00A76832">
        <w:t xml:space="preserve">ее согласования в порядке, установленном </w:t>
      </w:r>
      <w:r w:rsidR="000F591E">
        <w:t>федеральным законодательством.»;</w:t>
      </w:r>
    </w:p>
    <w:p w:rsidR="000F591E" w:rsidRPr="00A76832" w:rsidRDefault="000F591E" w:rsidP="009C5B9F">
      <w:pPr>
        <w:autoSpaceDE w:val="0"/>
        <w:autoSpaceDN w:val="0"/>
        <w:adjustRightInd w:val="0"/>
        <w:ind w:firstLine="709"/>
        <w:jc w:val="both"/>
      </w:pPr>
    </w:p>
    <w:p w:rsidR="00334EE2" w:rsidRPr="00A76832" w:rsidRDefault="005E44AC" w:rsidP="009C5B9F">
      <w:pPr>
        <w:autoSpaceDE w:val="0"/>
        <w:autoSpaceDN w:val="0"/>
        <w:adjustRightInd w:val="0"/>
        <w:ind w:firstLine="709"/>
        <w:jc w:val="both"/>
      </w:pPr>
      <w:r>
        <w:t>6) </w:t>
      </w:r>
      <w:r w:rsidR="00334EE2" w:rsidRPr="00A76832">
        <w:t>дополнить статьями 3.1 – 3.</w:t>
      </w:r>
      <w:r w:rsidR="00504870" w:rsidRPr="00A76832">
        <w:t>4</w:t>
      </w:r>
      <w:r w:rsidR="00334EE2" w:rsidRPr="00A76832">
        <w:t xml:space="preserve"> следующего содержания:</w:t>
      </w:r>
    </w:p>
    <w:p w:rsidR="00334EE2" w:rsidRPr="00D179E9" w:rsidRDefault="00334EE2" w:rsidP="009C5B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A76832">
        <w:t>«</w:t>
      </w:r>
      <w:r w:rsidRPr="000F591E">
        <w:t xml:space="preserve">Статья 3.1. </w:t>
      </w:r>
      <w:r w:rsidRPr="00D179E9">
        <w:rPr>
          <w:b/>
        </w:rPr>
        <w:t xml:space="preserve">Порядок подготовки </w:t>
      </w:r>
      <w:r w:rsidR="00B44297" w:rsidRPr="00D179E9">
        <w:rPr>
          <w:b/>
        </w:rPr>
        <w:t xml:space="preserve">проектов </w:t>
      </w:r>
      <w:r w:rsidRPr="00D179E9">
        <w:rPr>
          <w:b/>
        </w:rPr>
        <w:t xml:space="preserve">документов территориального </w:t>
      </w:r>
      <w:r w:rsidR="007B4F34" w:rsidRPr="00D179E9">
        <w:rPr>
          <w:b/>
        </w:rPr>
        <w:t>планирования муниципальных образований Ненецкого автономного округа</w:t>
      </w:r>
      <w:r w:rsidR="00D179E9">
        <w:rPr>
          <w:b/>
        </w:rPr>
        <w:t>.</w:t>
      </w:r>
    </w:p>
    <w:p w:rsidR="000F591E" w:rsidRPr="00A76832" w:rsidRDefault="000F591E" w:rsidP="009C5B9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A2CF9" w:rsidRPr="001F7026" w:rsidRDefault="005E44AC" w:rsidP="00EA2C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EA2CF9" w:rsidRPr="001F7026">
        <w:rPr>
          <w:rFonts w:ascii="Times New Roman" w:hAnsi="Times New Roman" w:cs="Times New Roman"/>
          <w:sz w:val="24"/>
          <w:szCs w:val="24"/>
        </w:rPr>
        <w:t>Решение о необходимости подготовки документов территориального планирования муниципальных образований Ненецкого автономного округа (</w:t>
      </w:r>
      <w:r w:rsidR="00A675ED" w:rsidRPr="00BF2F84">
        <w:rPr>
          <w:rFonts w:ascii="Times New Roman" w:hAnsi="Times New Roman" w:cs="Times New Roman"/>
          <w:sz w:val="24"/>
          <w:szCs w:val="24"/>
        </w:rPr>
        <w:t>внесение</w:t>
      </w:r>
      <w:r w:rsidR="00A675ED">
        <w:rPr>
          <w:rFonts w:ascii="Times New Roman" w:hAnsi="Times New Roman" w:cs="Times New Roman"/>
          <w:sz w:val="24"/>
          <w:szCs w:val="24"/>
        </w:rPr>
        <w:t xml:space="preserve"> </w:t>
      </w:r>
      <w:r w:rsidR="00EA2CF9" w:rsidRPr="001F7026">
        <w:rPr>
          <w:rFonts w:ascii="Times New Roman" w:hAnsi="Times New Roman" w:cs="Times New Roman"/>
          <w:sz w:val="24"/>
          <w:szCs w:val="24"/>
        </w:rPr>
        <w:t>изменений</w:t>
      </w:r>
      <w:r w:rsidR="00A675ED">
        <w:rPr>
          <w:rFonts w:ascii="Times New Roman" w:hAnsi="Times New Roman" w:cs="Times New Roman"/>
          <w:sz w:val="24"/>
          <w:szCs w:val="24"/>
        </w:rPr>
        <w:t xml:space="preserve"> </w:t>
      </w:r>
      <w:r w:rsidR="00EA2CF9" w:rsidRPr="001F7026">
        <w:rPr>
          <w:rFonts w:ascii="Times New Roman" w:hAnsi="Times New Roman" w:cs="Times New Roman"/>
          <w:sz w:val="24"/>
          <w:szCs w:val="24"/>
        </w:rPr>
        <w:t>в такие документы) принимается администрацией соответствующего муниципального образования Ненецкого автономного округа или в случае перераспределения полномочий органов местного самоуправления муниципальных образований Ненецкого автономного округа по подготовке проектов их документов территориального планирования – уполномоченным органом.</w:t>
      </w:r>
    </w:p>
    <w:p w:rsidR="007B4F34" w:rsidRPr="00A76832" w:rsidRDefault="00EA2CF9" w:rsidP="00EA2CF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F7026">
        <w:t>В решении о необходимости подготовки документов территориального планирования муниципальных образований Ненецкого автономного округа определяется орган, исполняющий функции заказчика при подготовке проектов указанных документов, а также сроки, источник</w:t>
      </w:r>
      <w:r>
        <w:t xml:space="preserve"> </w:t>
      </w:r>
      <w:r w:rsidRPr="001F7026">
        <w:t>и объем финансирования этих работ.</w:t>
      </w:r>
    </w:p>
    <w:p w:rsidR="007B4F34" w:rsidRPr="00A76832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2. </w:t>
      </w:r>
      <w:r w:rsidR="007B4F34" w:rsidRPr="00A76832">
        <w:rPr>
          <w:rFonts w:eastAsiaTheme="minorHAnsi"/>
          <w:lang w:eastAsia="en-US"/>
        </w:rPr>
        <w:t>Подготовка проектов документов территориального планирования муниципальных образований Ненецкого автономного округа (</w:t>
      </w:r>
      <w:r w:rsidR="00A675ED" w:rsidRPr="00BF2F84">
        <w:rPr>
          <w:rFonts w:eastAsiaTheme="minorHAnsi"/>
          <w:lang w:eastAsia="en-US"/>
        </w:rPr>
        <w:t>внесение</w:t>
      </w:r>
      <w:r w:rsidR="00A675ED">
        <w:rPr>
          <w:rFonts w:eastAsiaTheme="minorHAnsi"/>
          <w:lang w:eastAsia="en-US"/>
        </w:rPr>
        <w:t xml:space="preserve"> </w:t>
      </w:r>
      <w:r w:rsidR="007B4F34" w:rsidRPr="00A76832">
        <w:rPr>
          <w:rFonts w:eastAsiaTheme="minorHAnsi"/>
          <w:lang w:eastAsia="en-US"/>
        </w:rPr>
        <w:t>изменений</w:t>
      </w:r>
      <w:r>
        <w:rPr>
          <w:rFonts w:eastAsiaTheme="minorHAnsi"/>
          <w:lang w:eastAsia="en-US"/>
        </w:rPr>
        <w:t xml:space="preserve"> </w:t>
      </w:r>
      <w:r w:rsidR="00A675ED">
        <w:rPr>
          <w:rFonts w:eastAsiaTheme="minorHAnsi"/>
          <w:lang w:eastAsia="en-US"/>
        </w:rPr>
        <w:br/>
      </w:r>
      <w:r w:rsidR="007B4F34" w:rsidRPr="00A76832">
        <w:rPr>
          <w:rFonts w:eastAsiaTheme="minorHAnsi"/>
          <w:lang w:eastAsia="en-US"/>
        </w:rPr>
        <w:t>в такие документы) осуществляется на основании заключаемого в соответс</w:t>
      </w:r>
      <w:r w:rsidR="007E652E" w:rsidRPr="00A76832">
        <w:rPr>
          <w:rFonts w:eastAsiaTheme="minorHAnsi"/>
          <w:lang w:eastAsia="en-US"/>
        </w:rPr>
        <w:t>твии</w:t>
      </w:r>
      <w:r>
        <w:rPr>
          <w:rFonts w:eastAsiaTheme="minorHAnsi"/>
          <w:lang w:eastAsia="en-US"/>
        </w:rPr>
        <w:t xml:space="preserve"> </w:t>
      </w:r>
      <w:r w:rsidR="007E652E" w:rsidRPr="00A76832">
        <w:rPr>
          <w:rFonts w:eastAsiaTheme="minorHAnsi"/>
          <w:lang w:eastAsia="en-US"/>
        </w:rPr>
        <w:br/>
      </w:r>
      <w:r w:rsidR="007B4F34" w:rsidRPr="00A76832">
        <w:rPr>
          <w:rFonts w:eastAsiaTheme="minorHAnsi"/>
          <w:lang w:eastAsia="en-US"/>
        </w:rPr>
        <w:t xml:space="preserve">с законодательством Российской Федерации о контрактной системе в сфере закупок товаров, работ, услуг </w:t>
      </w:r>
      <w:r w:rsidR="007E652E" w:rsidRPr="00A76832">
        <w:rPr>
          <w:rFonts w:eastAsiaTheme="minorHAnsi"/>
          <w:lang w:eastAsia="en-US"/>
        </w:rPr>
        <w:t>для обеспечения государственных</w:t>
      </w:r>
      <w:r w:rsidR="000F591E">
        <w:rPr>
          <w:rFonts w:eastAsiaTheme="minorHAnsi"/>
          <w:lang w:eastAsia="en-US"/>
        </w:rPr>
        <w:t xml:space="preserve"> </w:t>
      </w:r>
      <w:r w:rsidR="007B4F34" w:rsidRPr="00A76832">
        <w:rPr>
          <w:rFonts w:eastAsiaTheme="minorHAnsi"/>
          <w:lang w:eastAsia="en-US"/>
        </w:rPr>
        <w:t>и муниципальных нужд муниципального контракта.</w:t>
      </w:r>
    </w:p>
    <w:p w:rsidR="00D25BF7" w:rsidRPr="00A76832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3. </w:t>
      </w:r>
      <w:r w:rsidR="007B4F34" w:rsidRPr="00A76832">
        <w:rPr>
          <w:rFonts w:eastAsiaTheme="minorHAnsi"/>
          <w:lang w:eastAsia="en-US"/>
        </w:rPr>
        <w:t xml:space="preserve">Согласование проектов </w:t>
      </w:r>
      <w:r w:rsidR="00D25BF7" w:rsidRPr="00A76832">
        <w:rPr>
          <w:rFonts w:eastAsiaTheme="minorHAnsi"/>
          <w:lang w:eastAsia="en-US"/>
        </w:rPr>
        <w:t xml:space="preserve">документов </w:t>
      </w:r>
      <w:r w:rsidR="007B4F34" w:rsidRPr="00A76832">
        <w:rPr>
          <w:rFonts w:eastAsiaTheme="minorHAnsi"/>
          <w:lang w:eastAsia="en-US"/>
        </w:rPr>
        <w:t xml:space="preserve">территориального планирования </w:t>
      </w:r>
      <w:r w:rsidR="00D25BF7" w:rsidRPr="00A76832">
        <w:rPr>
          <w:rFonts w:eastAsiaTheme="minorHAnsi"/>
          <w:lang w:eastAsia="en-US"/>
        </w:rPr>
        <w:t xml:space="preserve">муниципальных образований </w:t>
      </w:r>
      <w:r w:rsidR="007B4F34" w:rsidRPr="00A76832">
        <w:rPr>
          <w:rFonts w:eastAsiaTheme="minorHAnsi"/>
          <w:lang w:eastAsia="en-US"/>
        </w:rPr>
        <w:t>Ненецкого автономного округа (</w:t>
      </w:r>
      <w:r w:rsidR="00A675ED" w:rsidRPr="00BF2F84">
        <w:rPr>
          <w:rFonts w:eastAsiaTheme="minorHAnsi"/>
          <w:lang w:eastAsia="en-US"/>
        </w:rPr>
        <w:t>внесение</w:t>
      </w:r>
      <w:r w:rsidR="00A675ED">
        <w:rPr>
          <w:rFonts w:eastAsiaTheme="minorHAnsi"/>
          <w:lang w:eastAsia="en-US"/>
        </w:rPr>
        <w:t xml:space="preserve"> </w:t>
      </w:r>
      <w:r w:rsidR="007B4F34" w:rsidRPr="00A76832">
        <w:rPr>
          <w:rFonts w:eastAsiaTheme="minorHAnsi"/>
          <w:lang w:eastAsia="en-US"/>
        </w:rPr>
        <w:t>изменений</w:t>
      </w:r>
      <w:r w:rsidR="00A675ED">
        <w:rPr>
          <w:rFonts w:eastAsiaTheme="minorHAnsi"/>
          <w:lang w:eastAsia="en-US"/>
        </w:rPr>
        <w:br/>
      </w:r>
      <w:r w:rsidR="007B4F34" w:rsidRPr="00A76832">
        <w:rPr>
          <w:rFonts w:eastAsiaTheme="minorHAnsi"/>
          <w:lang w:eastAsia="en-US"/>
        </w:rPr>
        <w:t xml:space="preserve">в </w:t>
      </w:r>
      <w:r w:rsidR="00D25BF7" w:rsidRPr="00A76832">
        <w:rPr>
          <w:rFonts w:eastAsiaTheme="minorHAnsi"/>
          <w:lang w:eastAsia="en-US"/>
        </w:rPr>
        <w:t>такие документы</w:t>
      </w:r>
      <w:r w:rsidR="007B4F34" w:rsidRPr="00A76832">
        <w:rPr>
          <w:rFonts w:eastAsiaTheme="minorHAnsi"/>
          <w:lang w:eastAsia="en-US"/>
        </w:rPr>
        <w:t xml:space="preserve">) </w:t>
      </w:r>
      <w:r w:rsidR="00D25BF7" w:rsidRPr="00A76832">
        <w:rPr>
          <w:rFonts w:eastAsiaTheme="minorHAnsi"/>
          <w:lang w:eastAsia="en-US"/>
        </w:rPr>
        <w:t>осуществляется в соответствии с</w:t>
      </w:r>
      <w:r w:rsidR="007B4F34" w:rsidRPr="00A76832">
        <w:rPr>
          <w:rFonts w:eastAsiaTheme="minorHAnsi"/>
          <w:lang w:eastAsia="en-US"/>
        </w:rPr>
        <w:t xml:space="preserve"> федеральным законодательством</w:t>
      </w:r>
      <w:r w:rsidR="00D25BF7" w:rsidRPr="00A76832">
        <w:rPr>
          <w:rFonts w:eastAsiaTheme="minorHAnsi"/>
          <w:lang w:eastAsia="en-US"/>
        </w:rPr>
        <w:t>.</w:t>
      </w:r>
    </w:p>
    <w:p w:rsidR="007B4F34" w:rsidRPr="00A76832" w:rsidRDefault="007B4F34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4F34" w:rsidRPr="00D179E9" w:rsidRDefault="00B44297" w:rsidP="009C5B9F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591E">
        <w:t xml:space="preserve">Статья 3.2. </w:t>
      </w:r>
      <w:r w:rsidRPr="00D179E9">
        <w:rPr>
          <w:b/>
        </w:rPr>
        <w:t>Состав документов территориального планирования муниципальных образований Ненецкого автономного округа</w:t>
      </w:r>
      <w:r w:rsidR="00D179E9">
        <w:rPr>
          <w:b/>
        </w:rPr>
        <w:t>.</w:t>
      </w:r>
    </w:p>
    <w:p w:rsidR="000F591E" w:rsidRPr="00A76832" w:rsidRDefault="000F591E" w:rsidP="009C5B9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B44297" w:rsidRPr="00A76832" w:rsidRDefault="00B44297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Состав документов территориального планирования муниципальных образований Ненецкого автономного окр</w:t>
      </w:r>
      <w:r w:rsidR="007E652E" w:rsidRPr="00A76832">
        <w:rPr>
          <w:rFonts w:eastAsiaTheme="minorHAnsi"/>
          <w:lang w:eastAsia="en-US"/>
        </w:rPr>
        <w:t>уга определяется в соответствии</w:t>
      </w:r>
      <w:r w:rsidR="005E44AC">
        <w:rPr>
          <w:rFonts w:eastAsiaTheme="minorHAnsi"/>
          <w:lang w:eastAsia="en-US"/>
        </w:rPr>
        <w:t xml:space="preserve"> </w:t>
      </w:r>
      <w:r w:rsidR="007E652E" w:rsidRPr="00A76832">
        <w:rPr>
          <w:rFonts w:eastAsiaTheme="minorHAnsi"/>
          <w:lang w:eastAsia="en-US"/>
        </w:rPr>
        <w:br/>
      </w:r>
      <w:r w:rsidRPr="00A76832">
        <w:rPr>
          <w:rFonts w:eastAsiaTheme="minorHAnsi"/>
          <w:lang w:eastAsia="en-US"/>
        </w:rPr>
        <w:t>с</w:t>
      </w:r>
      <w:r w:rsidR="009551B5" w:rsidRPr="00A76832">
        <w:rPr>
          <w:rFonts w:eastAsiaTheme="minorHAnsi"/>
          <w:lang w:eastAsia="en-US"/>
        </w:rPr>
        <w:t>о</w:t>
      </w:r>
      <w:r w:rsidRPr="00A76832">
        <w:rPr>
          <w:rFonts w:eastAsiaTheme="minorHAnsi"/>
          <w:lang w:eastAsia="en-US"/>
        </w:rPr>
        <w:t xml:space="preserve"> </w:t>
      </w:r>
      <w:r w:rsidR="009551B5" w:rsidRPr="00A76832">
        <w:rPr>
          <w:rFonts w:eastAsiaTheme="minorHAnsi"/>
          <w:lang w:eastAsia="en-US"/>
        </w:rPr>
        <w:t xml:space="preserve">статьями 19 и 23 Градостроительного кодекса Российской Федерации </w:t>
      </w:r>
      <w:r w:rsidRPr="00A76832">
        <w:rPr>
          <w:rFonts w:eastAsiaTheme="minorHAnsi"/>
          <w:lang w:eastAsia="en-US"/>
        </w:rPr>
        <w:t xml:space="preserve">соответственно, </w:t>
      </w:r>
      <w:r w:rsidR="009C5B9F" w:rsidRPr="00A76832">
        <w:rPr>
          <w:rFonts w:eastAsiaTheme="minorHAnsi"/>
          <w:lang w:eastAsia="en-US"/>
        </w:rPr>
        <w:t>настоящим законом</w:t>
      </w:r>
      <w:r w:rsidR="009551B5" w:rsidRPr="00A76832">
        <w:rPr>
          <w:rFonts w:eastAsiaTheme="minorHAnsi"/>
          <w:lang w:eastAsia="en-US"/>
        </w:rPr>
        <w:t>,</w:t>
      </w:r>
      <w:r w:rsidR="009C5B9F" w:rsidRPr="00A76832">
        <w:rPr>
          <w:rFonts w:eastAsiaTheme="minorHAnsi"/>
          <w:lang w:eastAsia="en-US"/>
        </w:rPr>
        <w:t xml:space="preserve"> муниципальными</w:t>
      </w:r>
      <w:r w:rsidRPr="00A76832">
        <w:rPr>
          <w:rFonts w:eastAsiaTheme="minorHAnsi"/>
          <w:lang w:eastAsia="en-US"/>
        </w:rPr>
        <w:t xml:space="preserve"> правовыми актами органов местного самоуправления </w:t>
      </w:r>
      <w:r w:rsidR="009C5B9F" w:rsidRPr="00A76832">
        <w:rPr>
          <w:rFonts w:eastAsiaTheme="minorHAnsi"/>
          <w:lang w:eastAsia="en-US"/>
        </w:rPr>
        <w:t xml:space="preserve">соответствующего </w:t>
      </w:r>
      <w:r w:rsidRPr="00A76832">
        <w:rPr>
          <w:rFonts w:eastAsiaTheme="minorHAnsi"/>
          <w:lang w:eastAsia="en-US"/>
        </w:rPr>
        <w:t xml:space="preserve">муниципального </w:t>
      </w:r>
      <w:r w:rsidR="009C5B9F" w:rsidRPr="00A76832">
        <w:rPr>
          <w:rFonts w:eastAsiaTheme="minorHAnsi"/>
          <w:lang w:eastAsia="en-US"/>
        </w:rPr>
        <w:t>образования Ненецкого автономного округа</w:t>
      </w:r>
      <w:r w:rsidRPr="00A76832">
        <w:rPr>
          <w:rFonts w:eastAsiaTheme="minorHAnsi"/>
          <w:lang w:eastAsia="en-US"/>
        </w:rPr>
        <w:t>.</w:t>
      </w:r>
    </w:p>
    <w:p w:rsidR="009C5B9F" w:rsidRPr="00A76832" w:rsidRDefault="009C5B9F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44297" w:rsidRDefault="009C5B9F" w:rsidP="009C5B9F">
      <w:pPr>
        <w:autoSpaceDE w:val="0"/>
        <w:autoSpaceDN w:val="0"/>
        <w:adjustRightInd w:val="0"/>
        <w:ind w:firstLine="709"/>
        <w:jc w:val="both"/>
      </w:pPr>
      <w:r w:rsidRPr="000F591E">
        <w:t xml:space="preserve">Статья 3.3. </w:t>
      </w:r>
      <w:r w:rsidRPr="00D179E9">
        <w:rPr>
          <w:b/>
        </w:rPr>
        <w:t>Объекты местного значения, подлежащие отображению</w:t>
      </w:r>
      <w:r w:rsidR="005E44AC">
        <w:rPr>
          <w:b/>
        </w:rPr>
        <w:t xml:space="preserve"> </w:t>
      </w:r>
      <w:r w:rsidR="00AA1935" w:rsidRPr="00D179E9">
        <w:rPr>
          <w:b/>
        </w:rPr>
        <w:br/>
      </w:r>
      <w:r w:rsidRPr="00D179E9">
        <w:rPr>
          <w:b/>
        </w:rPr>
        <w:t xml:space="preserve">на </w:t>
      </w:r>
      <w:r w:rsidR="00504870" w:rsidRPr="00D179E9">
        <w:rPr>
          <w:b/>
        </w:rPr>
        <w:t>схеме территориального планирования муниципального района</w:t>
      </w:r>
      <w:r w:rsidR="00D179E9">
        <w:rPr>
          <w:b/>
        </w:rPr>
        <w:t>.</w:t>
      </w:r>
    </w:p>
    <w:p w:rsidR="000F591E" w:rsidRPr="000F591E" w:rsidRDefault="000F591E" w:rsidP="009C5B9F">
      <w:pPr>
        <w:autoSpaceDE w:val="0"/>
        <w:autoSpaceDN w:val="0"/>
        <w:adjustRightInd w:val="0"/>
        <w:ind w:firstLine="709"/>
        <w:jc w:val="both"/>
      </w:pPr>
    </w:p>
    <w:p w:rsidR="009C5B9F" w:rsidRPr="00A76832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1. </w:t>
      </w:r>
      <w:r w:rsidR="009C5B9F" w:rsidRPr="00A76832">
        <w:rPr>
          <w:rFonts w:eastAsiaTheme="minorHAnsi"/>
          <w:lang w:eastAsia="en-US"/>
        </w:rPr>
        <w:t>На схем</w:t>
      </w:r>
      <w:r w:rsidR="00504870" w:rsidRPr="00A76832">
        <w:rPr>
          <w:rFonts w:eastAsiaTheme="minorHAnsi"/>
          <w:lang w:eastAsia="en-US"/>
        </w:rPr>
        <w:t>е</w:t>
      </w:r>
      <w:r w:rsidR="009C5B9F" w:rsidRPr="00A76832">
        <w:rPr>
          <w:rFonts w:eastAsiaTheme="minorHAnsi"/>
          <w:lang w:eastAsia="en-US"/>
        </w:rPr>
        <w:t xml:space="preserve"> территориального планирования муниципального района должны быть отображены объекты местного значения мун</w:t>
      </w:r>
      <w:r w:rsidR="000F591E">
        <w:rPr>
          <w:rFonts w:eastAsiaTheme="minorHAnsi"/>
          <w:lang w:eastAsia="en-US"/>
        </w:rPr>
        <w:t>иципального района, относящиеся</w:t>
      </w:r>
      <w:r>
        <w:rPr>
          <w:rFonts w:eastAsiaTheme="minorHAnsi"/>
          <w:lang w:eastAsia="en-US"/>
        </w:rPr>
        <w:t xml:space="preserve"> </w:t>
      </w:r>
      <w:r w:rsidR="000F591E">
        <w:rPr>
          <w:rFonts w:eastAsiaTheme="minorHAnsi"/>
          <w:lang w:eastAsia="en-US"/>
        </w:rPr>
        <w:br/>
      </w:r>
      <w:r w:rsidR="009C5B9F" w:rsidRPr="00A76832">
        <w:rPr>
          <w:rFonts w:eastAsiaTheme="minorHAnsi"/>
          <w:lang w:eastAsia="en-US"/>
        </w:rPr>
        <w:t>к следующим областям:</w:t>
      </w:r>
    </w:p>
    <w:p w:rsidR="009C5B9F" w:rsidRPr="00A76832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9C5B9F" w:rsidRPr="00A76832">
        <w:rPr>
          <w:rFonts w:eastAsiaTheme="minorHAnsi"/>
          <w:lang w:eastAsia="en-US"/>
        </w:rPr>
        <w:t>электро- и газоснабжение поселений;</w:t>
      </w:r>
    </w:p>
    <w:p w:rsidR="009C5B9F" w:rsidRPr="00A76832" w:rsidRDefault="009C5B9F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2)</w:t>
      </w:r>
      <w:r w:rsidR="005E44AC">
        <w:rPr>
          <w:rFonts w:eastAsiaTheme="minorHAnsi"/>
          <w:lang w:eastAsia="en-US"/>
        </w:rPr>
        <w:t> </w:t>
      </w:r>
      <w:r w:rsidR="00504870" w:rsidRPr="00A76832">
        <w:rPr>
          <w:rFonts w:eastAsiaTheme="minorHAnsi"/>
          <w:lang w:eastAsia="en-US"/>
        </w:rPr>
        <w:t>автомобильные дороги местного значени</w:t>
      </w:r>
      <w:r w:rsidR="000F591E">
        <w:rPr>
          <w:rFonts w:eastAsiaTheme="minorHAnsi"/>
          <w:lang w:eastAsia="en-US"/>
        </w:rPr>
        <w:t>я вне границ населенных пунктов</w:t>
      </w:r>
      <w:r w:rsidR="005E44AC">
        <w:rPr>
          <w:rFonts w:eastAsiaTheme="minorHAnsi"/>
          <w:lang w:eastAsia="en-US"/>
        </w:rPr>
        <w:t xml:space="preserve"> </w:t>
      </w:r>
      <w:r w:rsidR="000F591E">
        <w:rPr>
          <w:rFonts w:eastAsiaTheme="minorHAnsi"/>
          <w:lang w:eastAsia="en-US"/>
        </w:rPr>
        <w:br/>
      </w:r>
      <w:r w:rsidR="00504870" w:rsidRPr="00A76832">
        <w:rPr>
          <w:rFonts w:eastAsiaTheme="minorHAnsi"/>
          <w:lang w:eastAsia="en-US"/>
        </w:rPr>
        <w:t>в границах муниципального района</w:t>
      </w:r>
      <w:r w:rsidR="00AA1935" w:rsidRPr="00A76832">
        <w:rPr>
          <w:rFonts w:eastAsiaTheme="minorHAnsi"/>
          <w:lang w:eastAsia="en-US"/>
        </w:rPr>
        <w:t>;</w:t>
      </w:r>
    </w:p>
    <w:p w:rsidR="009C5B9F" w:rsidRPr="00A76832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 </w:t>
      </w:r>
      <w:r w:rsidR="009C5B9F" w:rsidRPr="00A76832">
        <w:rPr>
          <w:rFonts w:eastAsiaTheme="minorHAnsi"/>
          <w:lang w:eastAsia="en-US"/>
        </w:rPr>
        <w:t>образование;</w:t>
      </w:r>
    </w:p>
    <w:p w:rsidR="009C5B9F" w:rsidRPr="00A76832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 </w:t>
      </w:r>
      <w:r w:rsidR="009C5B9F" w:rsidRPr="00A76832">
        <w:rPr>
          <w:rFonts w:eastAsiaTheme="minorHAnsi"/>
          <w:lang w:eastAsia="en-US"/>
        </w:rPr>
        <w:t>здравоохранение;</w:t>
      </w:r>
    </w:p>
    <w:p w:rsidR="009C5B9F" w:rsidRPr="00A76832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 </w:t>
      </w:r>
      <w:r w:rsidR="009C5B9F" w:rsidRPr="00A76832">
        <w:rPr>
          <w:rFonts w:eastAsiaTheme="minorHAnsi"/>
          <w:lang w:eastAsia="en-US"/>
        </w:rPr>
        <w:t>физическая к</w:t>
      </w:r>
      <w:r w:rsidR="00D667D0" w:rsidRPr="00A76832">
        <w:rPr>
          <w:rFonts w:eastAsiaTheme="minorHAnsi"/>
          <w:lang w:eastAsia="en-US"/>
        </w:rPr>
        <w:t>ультура</w:t>
      </w:r>
      <w:r w:rsidR="00335D1C" w:rsidRPr="00A76832">
        <w:rPr>
          <w:rFonts w:eastAsiaTheme="minorHAnsi"/>
          <w:lang w:eastAsia="en-US"/>
        </w:rPr>
        <w:t xml:space="preserve"> и массовый спорт</w:t>
      </w:r>
      <w:r w:rsidR="00B17438" w:rsidRPr="00BF2F84">
        <w:rPr>
          <w:rFonts w:eastAsiaTheme="minorHAnsi"/>
          <w:lang w:eastAsia="en-US"/>
        </w:rPr>
        <w:t>;</w:t>
      </w:r>
    </w:p>
    <w:p w:rsidR="009C5B9F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 </w:t>
      </w:r>
      <w:r w:rsidR="00274075" w:rsidRPr="00A76832">
        <w:rPr>
          <w:rFonts w:eastAsiaTheme="minorHAnsi"/>
          <w:lang w:eastAsia="en-US"/>
        </w:rPr>
        <w:t>обработка, утилизация, обезвреживание, размещение твердых коммунальных отходов</w:t>
      </w:r>
      <w:r w:rsidR="00B17438" w:rsidRPr="00BF2F84">
        <w:rPr>
          <w:rFonts w:eastAsiaTheme="minorHAnsi"/>
          <w:lang w:eastAsia="en-US"/>
        </w:rPr>
        <w:t>;</w:t>
      </w:r>
    </w:p>
    <w:p w:rsidR="00BF2F84" w:rsidRDefault="005E44AC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 </w:t>
      </w:r>
      <w:r w:rsidR="000A1461" w:rsidRPr="00836880">
        <w:rPr>
          <w:rFonts w:eastAsiaTheme="minorHAnsi"/>
          <w:lang w:eastAsia="en-US"/>
        </w:rPr>
        <w:t>предупреждение чрезвычайных си</w:t>
      </w:r>
      <w:r w:rsidR="00A675ED">
        <w:rPr>
          <w:rFonts w:eastAsiaTheme="minorHAnsi"/>
          <w:lang w:eastAsia="en-US"/>
        </w:rPr>
        <w:t>туаций муниципального характера</w:t>
      </w:r>
      <w:r w:rsidR="000A1461" w:rsidRPr="0083688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</w:r>
      <w:r w:rsidR="00BF2F84">
        <w:rPr>
          <w:rFonts w:eastAsiaTheme="minorHAnsi"/>
          <w:lang w:eastAsia="en-US"/>
        </w:rPr>
        <w:t>и ликвидации их последствий.</w:t>
      </w:r>
    </w:p>
    <w:p w:rsidR="00504870" w:rsidRPr="00A76832" w:rsidRDefault="005E44AC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2. </w:t>
      </w:r>
      <w:r w:rsidR="00504870" w:rsidRPr="00A76832">
        <w:rPr>
          <w:rFonts w:eastAsiaTheme="minorHAnsi"/>
          <w:lang w:eastAsia="en-US"/>
        </w:rPr>
        <w:t>К видам объектов местного значения муниципального района в области электро- и газоснабжения поселений относятся об</w:t>
      </w:r>
      <w:r w:rsidR="000F591E">
        <w:rPr>
          <w:rFonts w:eastAsiaTheme="minorHAnsi"/>
          <w:lang w:eastAsia="en-US"/>
        </w:rPr>
        <w:t xml:space="preserve">ъекты </w:t>
      </w:r>
      <w:proofErr w:type="spellStart"/>
      <w:r w:rsidR="000F591E">
        <w:rPr>
          <w:rFonts w:eastAsiaTheme="minorHAnsi"/>
          <w:lang w:eastAsia="en-US"/>
        </w:rPr>
        <w:t>электро</w:t>
      </w:r>
      <w:proofErr w:type="spellEnd"/>
      <w:r w:rsidR="000F591E">
        <w:rPr>
          <w:rFonts w:eastAsiaTheme="minorHAnsi"/>
          <w:lang w:eastAsia="en-US"/>
        </w:rPr>
        <w:t xml:space="preserve"> -и газоснабжения,</w:t>
      </w:r>
      <w:r>
        <w:rPr>
          <w:rFonts w:eastAsiaTheme="minorHAnsi"/>
          <w:lang w:eastAsia="en-US"/>
        </w:rPr>
        <w:t xml:space="preserve"> </w:t>
      </w:r>
      <w:r w:rsidR="000F591E">
        <w:rPr>
          <w:rFonts w:eastAsiaTheme="minorHAnsi"/>
          <w:lang w:eastAsia="en-US"/>
        </w:rPr>
        <w:br/>
      </w:r>
      <w:r w:rsidR="0067687B" w:rsidRPr="00A76832">
        <w:rPr>
          <w:rFonts w:eastAsiaTheme="minorHAnsi"/>
          <w:lang w:eastAsia="en-US"/>
        </w:rPr>
        <w:t>не относящиеся к объектам федерального</w:t>
      </w:r>
      <w:r w:rsidR="00A675ED">
        <w:rPr>
          <w:rFonts w:eastAsiaTheme="minorHAnsi"/>
          <w:lang w:eastAsia="en-US"/>
        </w:rPr>
        <w:t xml:space="preserve"> </w:t>
      </w:r>
      <w:r w:rsidR="00A675ED" w:rsidRPr="00BF2F84">
        <w:rPr>
          <w:rFonts w:eastAsiaTheme="minorHAnsi"/>
          <w:lang w:eastAsia="en-US"/>
        </w:rPr>
        <w:t>значения</w:t>
      </w:r>
      <w:r w:rsidR="0067687B" w:rsidRPr="00A76832">
        <w:rPr>
          <w:rFonts w:eastAsiaTheme="minorHAnsi"/>
          <w:lang w:eastAsia="en-US"/>
        </w:rPr>
        <w:t xml:space="preserve"> и объектам регионального значения</w:t>
      </w:r>
      <w:r w:rsidR="00504870" w:rsidRPr="00A76832">
        <w:rPr>
          <w:rFonts w:eastAsiaTheme="minorHAnsi"/>
          <w:lang w:eastAsia="en-US"/>
        </w:rPr>
        <w:t xml:space="preserve">, расположенные вне </w:t>
      </w:r>
      <w:r w:rsidR="007E652E" w:rsidRPr="00A76832">
        <w:rPr>
          <w:rFonts w:eastAsiaTheme="minorHAnsi"/>
          <w:lang w:eastAsia="en-US"/>
        </w:rPr>
        <w:t>границ населенных пунктов</w:t>
      </w:r>
      <w:r w:rsidR="000F591E">
        <w:rPr>
          <w:rFonts w:eastAsiaTheme="minorHAnsi"/>
          <w:lang w:eastAsia="en-US"/>
        </w:rPr>
        <w:t xml:space="preserve"> </w:t>
      </w:r>
      <w:r w:rsidR="00504870" w:rsidRPr="00A76832">
        <w:rPr>
          <w:rFonts w:eastAsiaTheme="minorHAnsi"/>
          <w:lang w:eastAsia="en-US"/>
        </w:rPr>
        <w:t>в границах муниципального района</w:t>
      </w:r>
      <w:r w:rsidR="00AA1935" w:rsidRPr="00A76832">
        <w:rPr>
          <w:rFonts w:eastAsiaTheme="minorHAnsi"/>
          <w:lang w:eastAsia="en-US"/>
        </w:rPr>
        <w:t>.</w:t>
      </w:r>
    </w:p>
    <w:p w:rsidR="00504870" w:rsidRPr="00A76832" w:rsidRDefault="005E44AC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="00504870" w:rsidRPr="00A76832">
        <w:rPr>
          <w:rFonts w:eastAsiaTheme="minorHAnsi"/>
          <w:lang w:eastAsia="en-US"/>
        </w:rPr>
        <w:t>К видам объектов местного значения муниципального района в области автомобильных дорог местного значения вне границ населенных пунктов</w:t>
      </w:r>
      <w:r w:rsidR="007E652E" w:rsidRPr="00A76832">
        <w:rPr>
          <w:rFonts w:eastAsiaTheme="minorHAnsi"/>
          <w:lang w:eastAsia="en-US"/>
        </w:rPr>
        <w:br/>
      </w:r>
      <w:r w:rsidR="00504870" w:rsidRPr="00A76832">
        <w:rPr>
          <w:rFonts w:eastAsiaTheme="minorHAnsi"/>
          <w:lang w:eastAsia="en-US"/>
        </w:rPr>
        <w:t>в границах муниципального района</w:t>
      </w:r>
      <w:r w:rsidR="0067687B" w:rsidRPr="00A76832">
        <w:rPr>
          <w:rFonts w:eastAsiaTheme="minorHAnsi"/>
          <w:lang w:eastAsia="en-US"/>
        </w:rPr>
        <w:t xml:space="preserve"> относятся </w:t>
      </w:r>
      <w:r w:rsidR="00504870" w:rsidRPr="00A76832">
        <w:rPr>
          <w:rFonts w:eastAsiaTheme="minorHAnsi"/>
          <w:lang w:eastAsia="en-US"/>
        </w:rPr>
        <w:t>автомобильные дороги общего пользования местного значения вне границ населенных пунктов в границах муниципального района и объекты дорожн</w:t>
      </w:r>
      <w:r w:rsidR="0067687B" w:rsidRPr="00A76832">
        <w:rPr>
          <w:rFonts w:eastAsiaTheme="minorHAnsi"/>
          <w:lang w:eastAsia="en-US"/>
        </w:rPr>
        <w:t>ого сервиса</w:t>
      </w:r>
      <w:r w:rsidR="00504870" w:rsidRPr="00A76832">
        <w:rPr>
          <w:rFonts w:eastAsiaTheme="minorHAnsi"/>
          <w:lang w:eastAsia="en-US"/>
        </w:rPr>
        <w:t xml:space="preserve"> на таких автомобильных дорогах</w:t>
      </w:r>
      <w:r w:rsidR="0067687B" w:rsidRPr="00A76832">
        <w:rPr>
          <w:rFonts w:eastAsiaTheme="minorHAnsi"/>
          <w:lang w:eastAsia="en-US"/>
        </w:rPr>
        <w:t>.</w:t>
      </w:r>
    </w:p>
    <w:p w:rsidR="00504870" w:rsidRPr="00A76832" w:rsidRDefault="0067687B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4</w:t>
      </w:r>
      <w:r w:rsidR="00504870" w:rsidRPr="00A76832">
        <w:rPr>
          <w:rFonts w:eastAsiaTheme="minorHAnsi"/>
          <w:lang w:eastAsia="en-US"/>
        </w:rPr>
        <w:t>.</w:t>
      </w:r>
      <w:r w:rsidR="005E44AC">
        <w:rPr>
          <w:rFonts w:eastAsiaTheme="minorHAnsi"/>
          <w:lang w:eastAsia="en-US"/>
        </w:rPr>
        <w:t> </w:t>
      </w:r>
      <w:r w:rsidR="00504870" w:rsidRPr="00A76832">
        <w:rPr>
          <w:rFonts w:eastAsiaTheme="minorHAnsi"/>
          <w:lang w:eastAsia="en-US"/>
        </w:rPr>
        <w:t>К видам объектов местного значения муниципального района в области образования относятся объекты, предназначенны</w:t>
      </w:r>
      <w:r w:rsidR="000F591E">
        <w:rPr>
          <w:rFonts w:eastAsiaTheme="minorHAnsi"/>
          <w:lang w:eastAsia="en-US"/>
        </w:rPr>
        <w:t>е для размещения, либо объекты,</w:t>
      </w:r>
      <w:r w:rsidR="005E44AC">
        <w:rPr>
          <w:rFonts w:eastAsiaTheme="minorHAnsi"/>
          <w:lang w:eastAsia="en-US"/>
        </w:rPr>
        <w:t xml:space="preserve"> </w:t>
      </w:r>
      <w:r w:rsidR="000F591E">
        <w:rPr>
          <w:rFonts w:eastAsiaTheme="minorHAnsi"/>
          <w:lang w:eastAsia="en-US"/>
        </w:rPr>
        <w:br/>
      </w:r>
      <w:r w:rsidR="00504870" w:rsidRPr="00A76832">
        <w:rPr>
          <w:rFonts w:eastAsiaTheme="minorHAnsi"/>
          <w:lang w:eastAsia="en-US"/>
        </w:rPr>
        <w:t>в которых размещены</w:t>
      </w:r>
      <w:r w:rsidRPr="00A76832">
        <w:rPr>
          <w:rFonts w:eastAsiaTheme="minorHAnsi"/>
          <w:lang w:eastAsia="en-US"/>
        </w:rPr>
        <w:t xml:space="preserve"> </w:t>
      </w:r>
      <w:r w:rsidR="00504870" w:rsidRPr="00A76832">
        <w:rPr>
          <w:rFonts w:eastAsiaTheme="minorHAnsi"/>
          <w:lang w:eastAsia="en-US"/>
        </w:rPr>
        <w:t>дошколь</w:t>
      </w:r>
      <w:r w:rsidRPr="00A76832">
        <w:rPr>
          <w:rFonts w:eastAsiaTheme="minorHAnsi"/>
          <w:lang w:eastAsia="en-US"/>
        </w:rPr>
        <w:t xml:space="preserve">ные образовательные организации, </w:t>
      </w:r>
      <w:r w:rsidR="00504870" w:rsidRPr="00A76832">
        <w:rPr>
          <w:rFonts w:eastAsiaTheme="minorHAnsi"/>
          <w:lang w:eastAsia="en-US"/>
        </w:rPr>
        <w:t>общеобразовательные организации</w:t>
      </w:r>
      <w:r w:rsidR="00D667D0" w:rsidRPr="00A76832">
        <w:rPr>
          <w:rFonts w:eastAsiaTheme="minorHAnsi"/>
          <w:lang w:eastAsia="en-US"/>
        </w:rPr>
        <w:t xml:space="preserve"> (за исключение</w:t>
      </w:r>
      <w:r w:rsidR="00335D1C" w:rsidRPr="00A76832">
        <w:rPr>
          <w:rFonts w:eastAsiaTheme="minorHAnsi"/>
          <w:lang w:eastAsia="en-US"/>
        </w:rPr>
        <w:t>м</w:t>
      </w:r>
      <w:r w:rsidR="00D667D0" w:rsidRPr="00A76832">
        <w:rPr>
          <w:rFonts w:eastAsiaTheme="minorHAnsi"/>
          <w:lang w:eastAsia="en-US"/>
        </w:rPr>
        <w:t xml:space="preserve"> общеобразовательных организаций, являющихся объектами регионального значения)</w:t>
      </w:r>
      <w:r w:rsidRPr="00A76832">
        <w:rPr>
          <w:rFonts w:eastAsiaTheme="minorHAnsi"/>
          <w:lang w:eastAsia="en-US"/>
        </w:rPr>
        <w:t>,</w:t>
      </w:r>
      <w:r w:rsidR="00504870" w:rsidRPr="00A76832">
        <w:rPr>
          <w:rFonts w:eastAsiaTheme="minorHAnsi"/>
          <w:lang w:eastAsia="en-US"/>
        </w:rPr>
        <w:t xml:space="preserve"> </w:t>
      </w:r>
      <w:r w:rsidRPr="00A76832">
        <w:rPr>
          <w:rFonts w:eastAsiaTheme="minorHAnsi"/>
          <w:lang w:eastAsia="en-US"/>
        </w:rPr>
        <w:t>образовательные организации до</w:t>
      </w:r>
      <w:r w:rsidR="00AA1935" w:rsidRPr="00A76832">
        <w:rPr>
          <w:rFonts w:eastAsiaTheme="minorHAnsi"/>
          <w:lang w:eastAsia="en-US"/>
        </w:rPr>
        <w:t>полнительного образования детей</w:t>
      </w:r>
      <w:r w:rsidR="00735732" w:rsidRPr="00A76832">
        <w:rPr>
          <w:rFonts w:eastAsiaTheme="minorHAnsi"/>
          <w:lang w:eastAsia="en-US"/>
        </w:rPr>
        <w:t>.</w:t>
      </w:r>
    </w:p>
    <w:p w:rsidR="00A0475D" w:rsidRPr="00A76832" w:rsidRDefault="005E44AC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5. </w:t>
      </w:r>
      <w:r w:rsidR="00A0475D" w:rsidRPr="00A76832">
        <w:rPr>
          <w:rFonts w:eastAsiaTheme="minorHAnsi"/>
          <w:lang w:eastAsia="en-US"/>
        </w:rPr>
        <w:t>К видам объектов местного значения муниципального района в области здравоохранения относятся объекты, предназначенны</w:t>
      </w:r>
      <w:r w:rsidR="000F591E">
        <w:rPr>
          <w:rFonts w:eastAsiaTheme="minorHAnsi"/>
          <w:lang w:eastAsia="en-US"/>
        </w:rPr>
        <w:t>е для размещения, либо объекты,</w:t>
      </w:r>
      <w:r>
        <w:rPr>
          <w:rFonts w:eastAsiaTheme="minorHAnsi"/>
          <w:lang w:eastAsia="en-US"/>
        </w:rPr>
        <w:t xml:space="preserve"> </w:t>
      </w:r>
      <w:r w:rsidR="000F591E">
        <w:rPr>
          <w:rFonts w:eastAsiaTheme="minorHAnsi"/>
          <w:lang w:eastAsia="en-US"/>
        </w:rPr>
        <w:br/>
      </w:r>
      <w:r w:rsidR="00A0475D" w:rsidRPr="00A76832">
        <w:rPr>
          <w:rFonts w:eastAsiaTheme="minorHAnsi"/>
          <w:lang w:eastAsia="en-US"/>
        </w:rPr>
        <w:t>в которых размещены медицинские организации, расположенные вне границ населенных пунктов в границах муниципального района, не являющиеся о</w:t>
      </w:r>
      <w:r w:rsidR="00440DEE" w:rsidRPr="00A76832">
        <w:rPr>
          <w:rFonts w:eastAsiaTheme="minorHAnsi"/>
          <w:lang w:eastAsia="en-US"/>
        </w:rPr>
        <w:t>бъектами регионального значения</w:t>
      </w:r>
      <w:r w:rsidR="00A0475D" w:rsidRPr="00A76832">
        <w:rPr>
          <w:rFonts w:eastAsiaTheme="minorHAnsi"/>
          <w:lang w:eastAsia="en-US"/>
        </w:rPr>
        <w:t>.</w:t>
      </w:r>
    </w:p>
    <w:p w:rsidR="00504870" w:rsidRPr="00A76832" w:rsidRDefault="0067687B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6</w:t>
      </w:r>
      <w:r w:rsidR="005E44AC">
        <w:rPr>
          <w:rFonts w:eastAsiaTheme="minorHAnsi"/>
          <w:lang w:eastAsia="en-US"/>
        </w:rPr>
        <w:t>. </w:t>
      </w:r>
      <w:r w:rsidR="00D667D0" w:rsidRPr="00A76832">
        <w:rPr>
          <w:rFonts w:eastAsiaTheme="minorHAnsi"/>
          <w:lang w:eastAsia="en-US"/>
        </w:rPr>
        <w:t>К видам</w:t>
      </w:r>
      <w:r w:rsidR="00504870" w:rsidRPr="00A76832">
        <w:rPr>
          <w:rFonts w:eastAsiaTheme="minorHAnsi"/>
          <w:lang w:eastAsia="en-US"/>
        </w:rPr>
        <w:t xml:space="preserve"> объектов местного значения муниципального района в области физической культуры</w:t>
      </w:r>
      <w:r w:rsidR="00335D1C" w:rsidRPr="00A76832">
        <w:rPr>
          <w:rFonts w:eastAsiaTheme="minorHAnsi"/>
          <w:lang w:eastAsia="en-US"/>
        </w:rPr>
        <w:t xml:space="preserve"> и </w:t>
      </w:r>
      <w:r w:rsidR="00504870" w:rsidRPr="00A76832">
        <w:rPr>
          <w:rFonts w:eastAsiaTheme="minorHAnsi"/>
          <w:lang w:eastAsia="en-US"/>
        </w:rPr>
        <w:t xml:space="preserve">массового спорта </w:t>
      </w:r>
      <w:r w:rsidR="00D667D0" w:rsidRPr="00A76832">
        <w:rPr>
          <w:rFonts w:eastAsiaTheme="minorHAnsi"/>
          <w:lang w:eastAsia="en-US"/>
        </w:rPr>
        <w:t>относятся здания</w:t>
      </w:r>
      <w:r w:rsidR="00440DEE" w:rsidRPr="00A76832">
        <w:rPr>
          <w:rFonts w:eastAsiaTheme="minorHAnsi"/>
          <w:lang w:eastAsia="en-US"/>
        </w:rPr>
        <w:t xml:space="preserve"> </w:t>
      </w:r>
      <w:r w:rsidR="00504870" w:rsidRPr="00A76832">
        <w:rPr>
          <w:rFonts w:eastAsiaTheme="minorHAnsi"/>
          <w:lang w:eastAsia="en-US"/>
        </w:rPr>
        <w:t xml:space="preserve">и сооружения, </w:t>
      </w:r>
      <w:r w:rsidR="00504870" w:rsidRPr="00A76832">
        <w:rPr>
          <w:rFonts w:eastAsiaTheme="minorHAnsi"/>
          <w:lang w:eastAsia="en-US"/>
        </w:rPr>
        <w:lastRenderedPageBreak/>
        <w:t>предназначенные для ре</w:t>
      </w:r>
      <w:r w:rsidR="00D667D0" w:rsidRPr="00A76832">
        <w:rPr>
          <w:rFonts w:eastAsiaTheme="minorHAnsi"/>
          <w:lang w:eastAsia="en-US"/>
        </w:rPr>
        <w:t>ализации муниципальных программ</w:t>
      </w:r>
      <w:r w:rsidR="00440DEE" w:rsidRPr="00A76832">
        <w:rPr>
          <w:rFonts w:eastAsiaTheme="minorHAnsi"/>
          <w:lang w:eastAsia="en-US"/>
        </w:rPr>
        <w:t xml:space="preserve"> </w:t>
      </w:r>
      <w:r w:rsidR="00504870" w:rsidRPr="00A76832">
        <w:rPr>
          <w:rFonts w:eastAsiaTheme="minorHAnsi"/>
          <w:lang w:eastAsia="en-US"/>
        </w:rPr>
        <w:t>и проектов</w:t>
      </w:r>
      <w:r w:rsidR="000F591E">
        <w:rPr>
          <w:rFonts w:eastAsiaTheme="minorHAnsi"/>
          <w:lang w:eastAsia="en-US"/>
        </w:rPr>
        <w:t xml:space="preserve"> </w:t>
      </w:r>
      <w:r w:rsidR="00504870" w:rsidRPr="00A76832">
        <w:rPr>
          <w:rFonts w:eastAsiaTheme="minorHAnsi"/>
          <w:lang w:eastAsia="en-US"/>
        </w:rPr>
        <w:t>в области физической культуры и спорта, проведения районных официальных физкультурных, физкультурно-оздоровительных</w:t>
      </w:r>
      <w:r w:rsidR="00D667D0" w:rsidRPr="00A76832">
        <w:rPr>
          <w:rFonts w:eastAsiaTheme="minorHAnsi"/>
          <w:lang w:eastAsia="en-US"/>
        </w:rPr>
        <w:t xml:space="preserve"> </w:t>
      </w:r>
      <w:r w:rsidR="00504870" w:rsidRPr="00A76832">
        <w:rPr>
          <w:rFonts w:eastAsiaTheme="minorHAnsi"/>
          <w:lang w:eastAsia="en-US"/>
        </w:rPr>
        <w:t>и спортивных мероприятий</w:t>
      </w:r>
      <w:r w:rsidR="00735732" w:rsidRPr="00A76832">
        <w:rPr>
          <w:rFonts w:eastAsiaTheme="minorHAnsi"/>
          <w:lang w:eastAsia="en-US"/>
        </w:rPr>
        <w:t>,</w:t>
      </w:r>
      <w:r w:rsidR="000F591E">
        <w:rPr>
          <w:rFonts w:eastAsiaTheme="minorHAnsi"/>
          <w:lang w:eastAsia="en-US"/>
        </w:rPr>
        <w:t xml:space="preserve"> </w:t>
      </w:r>
      <w:r w:rsidR="00440DEE" w:rsidRPr="00A76832">
        <w:rPr>
          <w:rFonts w:eastAsiaTheme="minorHAnsi"/>
          <w:lang w:eastAsia="en-US"/>
        </w:rPr>
        <w:t>не являющиеся объектами регионального значения</w:t>
      </w:r>
      <w:r w:rsidR="00D667D0" w:rsidRPr="00A76832">
        <w:rPr>
          <w:rFonts w:eastAsiaTheme="minorHAnsi"/>
          <w:lang w:eastAsia="en-US"/>
        </w:rPr>
        <w:t>.</w:t>
      </w:r>
    </w:p>
    <w:p w:rsidR="00504870" w:rsidRDefault="00735732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7</w:t>
      </w:r>
      <w:r w:rsidR="005E44AC">
        <w:rPr>
          <w:rFonts w:eastAsiaTheme="minorHAnsi"/>
          <w:lang w:eastAsia="en-US"/>
        </w:rPr>
        <w:t>. </w:t>
      </w:r>
      <w:r w:rsidR="00274075" w:rsidRPr="00A76832">
        <w:rPr>
          <w:rFonts w:eastAsiaTheme="minorHAnsi"/>
          <w:lang w:eastAsia="en-US"/>
        </w:rPr>
        <w:t xml:space="preserve">К видам </w:t>
      </w:r>
      <w:r w:rsidR="00504870" w:rsidRPr="00A76832">
        <w:rPr>
          <w:rFonts w:eastAsiaTheme="minorHAnsi"/>
          <w:lang w:eastAsia="en-US"/>
        </w:rPr>
        <w:t xml:space="preserve">объектов местного значения муниципального района в области </w:t>
      </w:r>
      <w:r w:rsidR="00274075" w:rsidRPr="00A76832">
        <w:rPr>
          <w:rFonts w:eastAsiaTheme="minorHAnsi"/>
          <w:lang w:eastAsia="en-US"/>
        </w:rPr>
        <w:t>обработк</w:t>
      </w:r>
      <w:r w:rsidR="00D667D0" w:rsidRPr="00A76832">
        <w:rPr>
          <w:rFonts w:eastAsiaTheme="minorHAnsi"/>
          <w:lang w:eastAsia="en-US"/>
        </w:rPr>
        <w:t>и</w:t>
      </w:r>
      <w:r w:rsidR="00274075" w:rsidRPr="00A76832">
        <w:rPr>
          <w:rFonts w:eastAsiaTheme="minorHAnsi"/>
          <w:lang w:eastAsia="en-US"/>
        </w:rPr>
        <w:t>, утилизаци</w:t>
      </w:r>
      <w:r w:rsidR="00D667D0" w:rsidRPr="00A76832">
        <w:rPr>
          <w:rFonts w:eastAsiaTheme="minorHAnsi"/>
          <w:lang w:eastAsia="en-US"/>
        </w:rPr>
        <w:t>и</w:t>
      </w:r>
      <w:r w:rsidR="00274075" w:rsidRPr="00A76832">
        <w:rPr>
          <w:rFonts w:eastAsiaTheme="minorHAnsi"/>
          <w:lang w:eastAsia="en-US"/>
        </w:rPr>
        <w:t>, обезвреживани</w:t>
      </w:r>
      <w:r w:rsidR="00D667D0" w:rsidRPr="00A76832">
        <w:rPr>
          <w:rFonts w:eastAsiaTheme="minorHAnsi"/>
          <w:lang w:eastAsia="en-US"/>
        </w:rPr>
        <w:t>я</w:t>
      </w:r>
      <w:r w:rsidR="00274075" w:rsidRPr="00A76832">
        <w:rPr>
          <w:rFonts w:eastAsiaTheme="minorHAnsi"/>
          <w:lang w:eastAsia="en-US"/>
        </w:rPr>
        <w:t>, размещени</w:t>
      </w:r>
      <w:r w:rsidR="00D667D0" w:rsidRPr="00A76832">
        <w:rPr>
          <w:rFonts w:eastAsiaTheme="minorHAnsi"/>
          <w:lang w:eastAsia="en-US"/>
        </w:rPr>
        <w:t>я</w:t>
      </w:r>
      <w:r w:rsidR="00274075" w:rsidRPr="00A76832">
        <w:rPr>
          <w:rFonts w:eastAsiaTheme="minorHAnsi"/>
          <w:lang w:eastAsia="en-US"/>
        </w:rPr>
        <w:t xml:space="preserve"> твердых коммунальных отходов относятся </w:t>
      </w:r>
      <w:r w:rsidR="00504870" w:rsidRPr="00A76832">
        <w:rPr>
          <w:rFonts w:eastAsiaTheme="minorHAnsi"/>
          <w:lang w:eastAsia="en-US"/>
        </w:rPr>
        <w:t>объекты по обработке, утилизации, обезвреживанию, размещению твердых коммунальных отходов.</w:t>
      </w:r>
    </w:p>
    <w:p w:rsidR="00B5578E" w:rsidRPr="00836880" w:rsidRDefault="005E44AC" w:rsidP="000A1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8. </w:t>
      </w:r>
      <w:r w:rsidR="000A1461" w:rsidRPr="00EA2CF9">
        <w:rPr>
          <w:rFonts w:eastAsiaTheme="minorHAnsi"/>
          <w:lang w:eastAsia="en-US"/>
        </w:rPr>
        <w:t xml:space="preserve">К видам объектов местного значения муниципального района в области </w:t>
      </w:r>
      <w:r w:rsidR="000A1461" w:rsidRPr="00836880">
        <w:rPr>
          <w:rFonts w:eastAsiaTheme="minorHAnsi"/>
          <w:lang w:eastAsia="en-US"/>
        </w:rPr>
        <w:t>предупреждения чрезвычайных сит</w:t>
      </w:r>
      <w:r w:rsidR="00BF2F84">
        <w:rPr>
          <w:rFonts w:eastAsiaTheme="minorHAnsi"/>
          <w:lang w:eastAsia="en-US"/>
        </w:rPr>
        <w:t xml:space="preserve">уаций муниципального характера </w:t>
      </w:r>
      <w:r w:rsidR="000A1461" w:rsidRPr="00836880">
        <w:rPr>
          <w:rFonts w:eastAsiaTheme="minorHAnsi"/>
          <w:lang w:eastAsia="en-US"/>
        </w:rPr>
        <w:t>и ликвидации их последствий относятся</w:t>
      </w:r>
      <w:r w:rsidR="00B5578E" w:rsidRPr="00836880">
        <w:rPr>
          <w:rFonts w:eastAsiaTheme="minorHAnsi"/>
          <w:lang w:eastAsia="en-US"/>
        </w:rPr>
        <w:t>:</w:t>
      </w:r>
    </w:p>
    <w:p w:rsidR="00B5578E" w:rsidRPr="00836880" w:rsidRDefault="00B5578E" w:rsidP="000A1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1)</w:t>
      </w:r>
      <w:r w:rsidR="005E44AC">
        <w:rPr>
          <w:rFonts w:eastAsiaTheme="minorHAnsi"/>
          <w:lang w:eastAsia="en-US"/>
        </w:rPr>
        <w:t> </w:t>
      </w:r>
      <w:r w:rsidR="000A1461" w:rsidRPr="00836880">
        <w:rPr>
          <w:rFonts w:eastAsiaTheme="minorHAnsi"/>
          <w:lang w:eastAsia="en-US"/>
        </w:rPr>
        <w:t xml:space="preserve">объекты, предназначенные для </w:t>
      </w:r>
      <w:r w:rsidRPr="00836880">
        <w:rPr>
          <w:rFonts w:eastAsiaTheme="minorHAnsi"/>
          <w:lang w:eastAsia="en-US"/>
        </w:rPr>
        <w:t xml:space="preserve">обеспечения первичных мер пожарной безопасности, </w:t>
      </w:r>
    </w:p>
    <w:p w:rsidR="000A1461" w:rsidRPr="00836880" w:rsidRDefault="005E44AC" w:rsidP="000A14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 w:rsidR="00B5578E" w:rsidRPr="00836880">
        <w:rPr>
          <w:rFonts w:eastAsiaTheme="minorHAnsi"/>
          <w:lang w:eastAsia="en-US"/>
        </w:rPr>
        <w:t xml:space="preserve">расположенные вне границ населенных пунктов в границах муниципального района объекты, предназначенные для </w:t>
      </w:r>
      <w:r w:rsidR="000A1461" w:rsidRPr="00836880">
        <w:rPr>
          <w:rFonts w:eastAsiaTheme="minorHAnsi"/>
          <w:lang w:eastAsia="en-US"/>
        </w:rPr>
        <w:t>предупреждения и ликвидации последствий чрезвычайных ситуаций, территориальной обороны и гражданской обороны, защиты населения и территории муниципального района от чрезвычайных ситуаций природного и техногенного характера.</w:t>
      </w:r>
    </w:p>
    <w:p w:rsidR="00D667D0" w:rsidRPr="00836880" w:rsidRDefault="00D667D0" w:rsidP="0050487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74075" w:rsidRPr="00D179E9" w:rsidRDefault="00274075" w:rsidP="00274075">
      <w:pPr>
        <w:autoSpaceDE w:val="0"/>
        <w:autoSpaceDN w:val="0"/>
        <w:adjustRightInd w:val="0"/>
        <w:ind w:firstLine="709"/>
        <w:jc w:val="both"/>
        <w:rPr>
          <w:b/>
        </w:rPr>
      </w:pPr>
      <w:r w:rsidRPr="00836880">
        <w:t xml:space="preserve">Статья 3.4. </w:t>
      </w:r>
      <w:r w:rsidRPr="00D179E9">
        <w:rPr>
          <w:b/>
        </w:rPr>
        <w:t>Объекты местного з</w:t>
      </w:r>
      <w:r w:rsidR="000F591E" w:rsidRPr="00D179E9">
        <w:rPr>
          <w:b/>
        </w:rPr>
        <w:t>начения, подлежащие отображению</w:t>
      </w:r>
      <w:r w:rsidR="005E44AC">
        <w:rPr>
          <w:b/>
        </w:rPr>
        <w:t xml:space="preserve"> </w:t>
      </w:r>
      <w:r w:rsidR="000F591E" w:rsidRPr="00D179E9">
        <w:rPr>
          <w:b/>
        </w:rPr>
        <w:br/>
      </w:r>
      <w:r w:rsidRPr="00D179E9">
        <w:rPr>
          <w:b/>
        </w:rPr>
        <w:t>на генеральн</w:t>
      </w:r>
      <w:r w:rsidR="00EB0E1E" w:rsidRPr="00D179E9">
        <w:rPr>
          <w:b/>
        </w:rPr>
        <w:t>ом</w:t>
      </w:r>
      <w:r w:rsidRPr="00D179E9">
        <w:rPr>
          <w:b/>
        </w:rPr>
        <w:t xml:space="preserve"> план</w:t>
      </w:r>
      <w:r w:rsidR="00EB0E1E" w:rsidRPr="00D179E9">
        <w:rPr>
          <w:b/>
        </w:rPr>
        <w:t>е</w:t>
      </w:r>
      <w:r w:rsidRPr="00D179E9">
        <w:rPr>
          <w:b/>
        </w:rPr>
        <w:t xml:space="preserve"> поселени</w:t>
      </w:r>
      <w:r w:rsidR="00EB0E1E" w:rsidRPr="00D179E9">
        <w:rPr>
          <w:b/>
        </w:rPr>
        <w:t>я</w:t>
      </w:r>
      <w:r w:rsidRPr="00D179E9">
        <w:rPr>
          <w:b/>
        </w:rPr>
        <w:t xml:space="preserve">, </w:t>
      </w:r>
      <w:r w:rsidR="00EB0E1E" w:rsidRPr="00D179E9">
        <w:rPr>
          <w:b/>
        </w:rPr>
        <w:t xml:space="preserve">генеральном плане </w:t>
      </w:r>
      <w:r w:rsidRPr="00D179E9">
        <w:rPr>
          <w:b/>
        </w:rPr>
        <w:t>городского о</w:t>
      </w:r>
      <w:r w:rsidR="000F591E" w:rsidRPr="00D179E9">
        <w:rPr>
          <w:b/>
        </w:rPr>
        <w:t>круга</w:t>
      </w:r>
      <w:r w:rsidR="00D179E9">
        <w:rPr>
          <w:b/>
        </w:rPr>
        <w:t>.</w:t>
      </w:r>
    </w:p>
    <w:p w:rsidR="000F591E" w:rsidRPr="00836880" w:rsidRDefault="000F591E" w:rsidP="00274075">
      <w:pPr>
        <w:autoSpaceDE w:val="0"/>
        <w:autoSpaceDN w:val="0"/>
        <w:adjustRightInd w:val="0"/>
        <w:ind w:firstLine="709"/>
        <w:jc w:val="both"/>
      </w:pPr>
    </w:p>
    <w:p w:rsidR="009C5B9F" w:rsidRPr="00836880" w:rsidRDefault="00274075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1.</w:t>
      </w:r>
      <w:r w:rsidR="005E44AC">
        <w:rPr>
          <w:rFonts w:eastAsiaTheme="minorHAnsi"/>
          <w:lang w:eastAsia="en-US"/>
        </w:rPr>
        <w:t> </w:t>
      </w:r>
      <w:r w:rsidR="009C5B9F" w:rsidRPr="00836880">
        <w:rPr>
          <w:rFonts w:eastAsiaTheme="minorHAnsi"/>
          <w:lang w:eastAsia="en-US"/>
        </w:rPr>
        <w:t>На генеральном плане поселения, генеральном плане городского округа должны быть отображены объекты местного значения поселения, городского округа, относящиеся к следующим областям:</w:t>
      </w:r>
    </w:p>
    <w:p w:rsidR="009C5B9F" w:rsidRPr="00836880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9C5B9F" w:rsidRPr="00836880">
        <w:rPr>
          <w:rFonts w:eastAsiaTheme="minorHAnsi"/>
          <w:lang w:eastAsia="en-US"/>
        </w:rPr>
        <w:t>электро-, тепло-, газо- и водоснабжение населения, водоотведение;</w:t>
      </w:r>
    </w:p>
    <w:p w:rsidR="009C5B9F" w:rsidRPr="00836880" w:rsidRDefault="005E44AC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</w:t>
      </w:r>
      <w:r w:rsidR="009C5B9F" w:rsidRPr="00836880">
        <w:rPr>
          <w:rFonts w:eastAsiaTheme="minorHAnsi"/>
          <w:lang w:eastAsia="en-US"/>
        </w:rPr>
        <w:t>автомобильные дороги местного значения;</w:t>
      </w:r>
    </w:p>
    <w:p w:rsidR="00594C55" w:rsidRPr="00836880" w:rsidRDefault="009C5B9F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3</w:t>
      </w:r>
      <w:r w:rsidR="005E44AC">
        <w:rPr>
          <w:rFonts w:eastAsiaTheme="minorHAnsi"/>
          <w:lang w:eastAsia="en-US"/>
        </w:rPr>
        <w:t>) </w:t>
      </w:r>
      <w:r w:rsidR="00594C55" w:rsidRPr="00836880">
        <w:rPr>
          <w:rFonts w:eastAsiaTheme="minorHAnsi"/>
          <w:lang w:eastAsia="en-US"/>
        </w:rPr>
        <w:t>предупреждение чрезвычайных ситуаций на территории поселения</w:t>
      </w:r>
      <w:r w:rsidR="00236721" w:rsidRPr="00836880">
        <w:rPr>
          <w:rFonts w:eastAsiaTheme="minorHAnsi"/>
          <w:lang w:eastAsia="en-US"/>
        </w:rPr>
        <w:t xml:space="preserve"> (</w:t>
      </w:r>
      <w:r w:rsidR="00594C55" w:rsidRPr="00836880">
        <w:rPr>
          <w:rFonts w:eastAsiaTheme="minorHAnsi"/>
          <w:lang w:eastAsia="en-US"/>
        </w:rPr>
        <w:t>городского округа</w:t>
      </w:r>
      <w:r w:rsidR="00236721" w:rsidRPr="00836880">
        <w:rPr>
          <w:rFonts w:eastAsiaTheme="minorHAnsi"/>
          <w:lang w:eastAsia="en-US"/>
        </w:rPr>
        <w:t>)</w:t>
      </w:r>
      <w:r w:rsidR="00594C55" w:rsidRPr="00836880">
        <w:rPr>
          <w:rFonts w:eastAsiaTheme="minorHAnsi"/>
          <w:lang w:eastAsia="en-US"/>
        </w:rPr>
        <w:t xml:space="preserve"> и ликвидация их последствий</w:t>
      </w:r>
      <w:r w:rsidR="00440DEE" w:rsidRPr="00836880">
        <w:rPr>
          <w:rFonts w:eastAsiaTheme="minorHAnsi"/>
          <w:lang w:eastAsia="en-US"/>
        </w:rPr>
        <w:t>;</w:t>
      </w:r>
    </w:p>
    <w:p w:rsidR="00440DEE" w:rsidRPr="00836880" w:rsidRDefault="00440DEE" w:rsidP="009C5B9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4</w:t>
      </w:r>
      <w:r w:rsidR="005E44AC">
        <w:rPr>
          <w:rFonts w:eastAsiaTheme="minorHAnsi"/>
          <w:lang w:eastAsia="en-US"/>
        </w:rPr>
        <w:t>) </w:t>
      </w:r>
      <w:r w:rsidR="009C5B9F" w:rsidRPr="00836880">
        <w:rPr>
          <w:rFonts w:eastAsiaTheme="minorHAnsi"/>
          <w:lang w:eastAsia="en-US"/>
        </w:rPr>
        <w:t>организация ритуальных услуг</w:t>
      </w:r>
      <w:r w:rsidRPr="00836880">
        <w:rPr>
          <w:rFonts w:eastAsiaTheme="minorHAnsi"/>
          <w:lang w:eastAsia="en-US"/>
        </w:rPr>
        <w:t>;</w:t>
      </w:r>
    </w:p>
    <w:p w:rsidR="001874E9" w:rsidRDefault="00440DEE" w:rsidP="001874E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5)</w:t>
      </w:r>
      <w:r w:rsidR="005E44AC">
        <w:rPr>
          <w:rFonts w:eastAsiaTheme="minorHAnsi"/>
          <w:lang w:eastAsia="en-US"/>
        </w:rPr>
        <w:t> </w:t>
      </w:r>
      <w:r w:rsidRPr="00836880">
        <w:rPr>
          <w:rFonts w:eastAsiaTheme="minorHAnsi"/>
          <w:lang w:eastAsia="en-US"/>
        </w:rPr>
        <w:t>физическая культура и массовый спорт, образование, здравоохранение, обработка, утилизация, обезвреживание, размещение твердых коммунальных отходов твердыми коммунальными отходами в случае подготовки генер</w:t>
      </w:r>
      <w:r w:rsidR="00BF2F84">
        <w:rPr>
          <w:rFonts w:eastAsiaTheme="minorHAnsi"/>
          <w:lang w:eastAsia="en-US"/>
        </w:rPr>
        <w:t>ального плана городского округа.</w:t>
      </w:r>
    </w:p>
    <w:p w:rsidR="00EB0E1E" w:rsidRPr="00836880" w:rsidRDefault="00EB0E1E" w:rsidP="00EB0E1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2</w:t>
      </w:r>
      <w:r w:rsidR="005E44AC">
        <w:rPr>
          <w:rFonts w:eastAsiaTheme="minorHAnsi"/>
          <w:lang w:eastAsia="en-US"/>
        </w:rPr>
        <w:t>. </w:t>
      </w:r>
      <w:r w:rsidRPr="00836880">
        <w:rPr>
          <w:rFonts w:eastAsiaTheme="minorHAnsi"/>
          <w:lang w:eastAsia="en-US"/>
        </w:rPr>
        <w:t>К видам объектов местного значения поселения</w:t>
      </w:r>
      <w:r w:rsidR="00236721" w:rsidRPr="00836880">
        <w:rPr>
          <w:rFonts w:eastAsiaTheme="minorHAnsi"/>
          <w:lang w:eastAsia="en-US"/>
        </w:rPr>
        <w:t xml:space="preserve"> (</w:t>
      </w:r>
      <w:r w:rsidRPr="00836880">
        <w:rPr>
          <w:rFonts w:eastAsiaTheme="minorHAnsi"/>
          <w:lang w:eastAsia="en-US"/>
        </w:rPr>
        <w:t>городского округа</w:t>
      </w:r>
      <w:r w:rsidR="00236721" w:rsidRPr="00836880">
        <w:rPr>
          <w:rFonts w:eastAsiaTheme="minorHAnsi"/>
          <w:lang w:eastAsia="en-US"/>
        </w:rPr>
        <w:t>)</w:t>
      </w:r>
      <w:r w:rsidR="005E44AC">
        <w:rPr>
          <w:rFonts w:eastAsiaTheme="minorHAnsi"/>
          <w:lang w:eastAsia="en-US"/>
        </w:rPr>
        <w:t xml:space="preserve"> </w:t>
      </w:r>
      <w:r w:rsidR="007E652E" w:rsidRPr="00836880">
        <w:rPr>
          <w:rFonts w:eastAsiaTheme="minorHAnsi"/>
          <w:lang w:eastAsia="en-US"/>
        </w:rPr>
        <w:br/>
      </w:r>
      <w:r w:rsidRPr="00836880">
        <w:rPr>
          <w:rFonts w:eastAsiaTheme="minorHAnsi"/>
          <w:lang w:eastAsia="en-US"/>
        </w:rPr>
        <w:t>в области электро-, тепло-, газо- и водоснабжения населения, водоотведения относятся расположенные на территории поселения, городского округа объекты электро-, тепло-, газо-, водоснабжения</w:t>
      </w:r>
      <w:r w:rsidR="007E652E" w:rsidRPr="00836880">
        <w:rPr>
          <w:rFonts w:eastAsiaTheme="minorHAnsi"/>
          <w:lang w:eastAsia="en-US"/>
        </w:rPr>
        <w:t>, водоотведения, не относящиеся</w:t>
      </w:r>
      <w:r w:rsidR="000F591E" w:rsidRPr="00836880">
        <w:rPr>
          <w:rFonts w:eastAsiaTheme="minorHAnsi"/>
          <w:lang w:eastAsia="en-US"/>
        </w:rPr>
        <w:t xml:space="preserve"> </w:t>
      </w:r>
      <w:r w:rsidRPr="00836880">
        <w:rPr>
          <w:rFonts w:eastAsiaTheme="minorHAnsi"/>
          <w:lang w:eastAsia="en-US"/>
        </w:rPr>
        <w:t>к объектам федерального значения, объектам регионального значения, объектам местного</w:t>
      </w:r>
      <w:r w:rsidR="000F591E" w:rsidRPr="00836880">
        <w:rPr>
          <w:rFonts w:eastAsiaTheme="minorHAnsi"/>
          <w:lang w:eastAsia="en-US"/>
        </w:rPr>
        <w:t xml:space="preserve"> значения муниципального района.</w:t>
      </w:r>
    </w:p>
    <w:p w:rsidR="00735732" w:rsidRPr="00836880" w:rsidRDefault="005E44AC" w:rsidP="00EB0E1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3. </w:t>
      </w:r>
      <w:r w:rsidR="00236721" w:rsidRPr="00836880">
        <w:rPr>
          <w:rFonts w:eastAsiaTheme="minorHAnsi"/>
          <w:lang w:eastAsia="en-US"/>
        </w:rPr>
        <w:t>К в</w:t>
      </w:r>
      <w:r w:rsidR="00735732" w:rsidRPr="00836880">
        <w:rPr>
          <w:rFonts w:eastAsiaTheme="minorHAnsi"/>
          <w:lang w:eastAsia="en-US"/>
        </w:rPr>
        <w:t>ид</w:t>
      </w:r>
      <w:r w:rsidR="00236721" w:rsidRPr="00836880">
        <w:rPr>
          <w:rFonts w:eastAsiaTheme="minorHAnsi"/>
          <w:lang w:eastAsia="en-US"/>
        </w:rPr>
        <w:t>ам</w:t>
      </w:r>
      <w:r w:rsidR="00735732" w:rsidRPr="00836880">
        <w:rPr>
          <w:rFonts w:eastAsiaTheme="minorHAnsi"/>
          <w:lang w:eastAsia="en-US"/>
        </w:rPr>
        <w:t xml:space="preserve"> объектов местного значен</w:t>
      </w:r>
      <w:r w:rsidR="007E652E" w:rsidRPr="00836880">
        <w:rPr>
          <w:rFonts w:eastAsiaTheme="minorHAnsi"/>
          <w:lang w:eastAsia="en-US"/>
        </w:rPr>
        <w:t>ия поселения</w:t>
      </w:r>
      <w:r w:rsidR="00236721" w:rsidRPr="00836880">
        <w:rPr>
          <w:rFonts w:eastAsiaTheme="minorHAnsi"/>
          <w:lang w:eastAsia="en-US"/>
        </w:rPr>
        <w:t xml:space="preserve"> (</w:t>
      </w:r>
      <w:r w:rsidR="007E652E" w:rsidRPr="00836880">
        <w:rPr>
          <w:rFonts w:eastAsiaTheme="minorHAnsi"/>
          <w:lang w:eastAsia="en-US"/>
        </w:rPr>
        <w:t>городского округа</w:t>
      </w:r>
      <w:r w:rsidR="00236721" w:rsidRPr="00836880">
        <w:rPr>
          <w:rFonts w:eastAsiaTheme="minorHAnsi"/>
          <w:lang w:eastAsia="en-US"/>
        </w:rPr>
        <w:t>)</w:t>
      </w:r>
      <w:r w:rsidR="000F591E" w:rsidRPr="00836880">
        <w:rPr>
          <w:rFonts w:eastAsiaTheme="minorHAnsi"/>
          <w:lang w:eastAsia="en-US"/>
        </w:rPr>
        <w:t xml:space="preserve"> </w:t>
      </w:r>
      <w:r w:rsidR="00735732" w:rsidRPr="00836880">
        <w:rPr>
          <w:rFonts w:eastAsiaTheme="minorHAnsi"/>
          <w:lang w:eastAsia="en-US"/>
        </w:rPr>
        <w:t xml:space="preserve">в области автомобильных дорог местного значения </w:t>
      </w:r>
      <w:r w:rsidR="00EB0E1E" w:rsidRPr="00836880">
        <w:rPr>
          <w:rFonts w:eastAsiaTheme="minorHAnsi"/>
          <w:lang w:eastAsia="en-US"/>
        </w:rPr>
        <w:t>относятся автомобильные дороги местного значения поселения</w:t>
      </w:r>
      <w:r w:rsidR="00236721" w:rsidRPr="00836880">
        <w:rPr>
          <w:rFonts w:eastAsiaTheme="minorHAnsi"/>
          <w:lang w:eastAsia="en-US"/>
        </w:rPr>
        <w:t xml:space="preserve"> (</w:t>
      </w:r>
      <w:r w:rsidR="00EB0E1E" w:rsidRPr="00836880">
        <w:rPr>
          <w:rFonts w:eastAsiaTheme="minorHAnsi"/>
          <w:lang w:eastAsia="en-US"/>
        </w:rPr>
        <w:t>городского округа</w:t>
      </w:r>
      <w:r w:rsidR="00236721" w:rsidRPr="00836880">
        <w:rPr>
          <w:rFonts w:eastAsiaTheme="minorHAnsi"/>
          <w:lang w:eastAsia="en-US"/>
        </w:rPr>
        <w:t>)</w:t>
      </w:r>
      <w:r w:rsidR="00EB0E1E" w:rsidRPr="00836880">
        <w:rPr>
          <w:rFonts w:eastAsiaTheme="minorHAnsi"/>
          <w:lang w:eastAsia="en-US"/>
        </w:rPr>
        <w:t xml:space="preserve"> в границах населенных пунктов поселения</w:t>
      </w:r>
      <w:r w:rsidR="00236721" w:rsidRPr="00836880">
        <w:rPr>
          <w:rFonts w:eastAsiaTheme="minorHAnsi"/>
          <w:lang w:eastAsia="en-US"/>
        </w:rPr>
        <w:t xml:space="preserve"> (г</w:t>
      </w:r>
      <w:r w:rsidR="00EB0E1E" w:rsidRPr="00836880">
        <w:rPr>
          <w:rFonts w:eastAsiaTheme="minorHAnsi"/>
          <w:lang w:eastAsia="en-US"/>
        </w:rPr>
        <w:t>ородского округа</w:t>
      </w:r>
      <w:r w:rsidR="00236721" w:rsidRPr="00836880">
        <w:rPr>
          <w:rFonts w:eastAsiaTheme="minorHAnsi"/>
          <w:lang w:eastAsia="en-US"/>
        </w:rPr>
        <w:t>)</w:t>
      </w:r>
      <w:r w:rsidR="00EB0E1E" w:rsidRPr="00836880">
        <w:rPr>
          <w:rFonts w:eastAsiaTheme="minorHAnsi"/>
          <w:lang w:eastAsia="en-US"/>
        </w:rPr>
        <w:t xml:space="preserve"> и объекты дорожной </w:t>
      </w:r>
      <w:r w:rsidR="007E652E" w:rsidRPr="00836880">
        <w:rPr>
          <w:rFonts w:eastAsiaTheme="minorHAnsi"/>
          <w:lang w:eastAsia="en-US"/>
        </w:rPr>
        <w:t>инфраструктуры</w:t>
      </w:r>
      <w:r w:rsidR="000F591E" w:rsidRPr="00836880">
        <w:rPr>
          <w:rFonts w:eastAsiaTheme="minorHAnsi"/>
          <w:lang w:eastAsia="en-US"/>
        </w:rPr>
        <w:t xml:space="preserve"> </w:t>
      </w:r>
      <w:r w:rsidR="00EB0E1E" w:rsidRPr="00836880">
        <w:rPr>
          <w:rFonts w:eastAsiaTheme="minorHAnsi"/>
          <w:lang w:eastAsia="en-US"/>
        </w:rPr>
        <w:t>на таких автомобильных дорогах</w:t>
      </w:r>
      <w:r w:rsidR="00735732" w:rsidRPr="00836880">
        <w:rPr>
          <w:rFonts w:eastAsiaTheme="minorHAnsi"/>
          <w:lang w:eastAsia="en-US"/>
        </w:rPr>
        <w:t>.</w:t>
      </w:r>
    </w:p>
    <w:p w:rsidR="00B5578E" w:rsidRPr="00836880" w:rsidRDefault="00440DEE" w:rsidP="00B5578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4.</w:t>
      </w:r>
      <w:r w:rsidR="005E44AC">
        <w:rPr>
          <w:rFonts w:eastAsiaTheme="minorHAnsi"/>
          <w:lang w:eastAsia="en-US"/>
        </w:rPr>
        <w:t> </w:t>
      </w:r>
      <w:r w:rsidR="00236721" w:rsidRPr="00836880">
        <w:rPr>
          <w:rFonts w:eastAsiaTheme="minorHAnsi"/>
          <w:lang w:eastAsia="en-US"/>
        </w:rPr>
        <w:t>К видам объектов местного значения поселения (городского округа)</w:t>
      </w:r>
      <w:r w:rsidR="005E44AC">
        <w:rPr>
          <w:rFonts w:eastAsiaTheme="minorHAnsi"/>
          <w:lang w:eastAsia="en-US"/>
        </w:rPr>
        <w:t xml:space="preserve"> </w:t>
      </w:r>
      <w:r w:rsidR="00236721" w:rsidRPr="00836880">
        <w:rPr>
          <w:rFonts w:eastAsiaTheme="minorHAnsi"/>
          <w:lang w:eastAsia="en-US"/>
        </w:rPr>
        <w:br/>
        <w:t>в области предупреждения чрезвычайных ситуаций на территории поселения (городского округа) и ликвидации их последствий относятся</w:t>
      </w:r>
      <w:r w:rsidR="00B5578E" w:rsidRPr="00836880">
        <w:rPr>
          <w:rFonts w:eastAsiaTheme="minorHAnsi"/>
          <w:lang w:eastAsia="en-US"/>
        </w:rPr>
        <w:t>:</w:t>
      </w:r>
    </w:p>
    <w:p w:rsidR="00B5578E" w:rsidRPr="00836880" w:rsidRDefault="00B5578E" w:rsidP="00B5578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1)</w:t>
      </w:r>
      <w:r w:rsidR="005E44AC">
        <w:rPr>
          <w:rFonts w:eastAsiaTheme="minorHAnsi"/>
          <w:lang w:eastAsia="en-US"/>
        </w:rPr>
        <w:t> </w:t>
      </w:r>
      <w:r w:rsidR="00236721" w:rsidRPr="00836880">
        <w:rPr>
          <w:rFonts w:eastAsiaTheme="minorHAnsi"/>
          <w:lang w:eastAsia="en-US"/>
        </w:rPr>
        <w:t>объекты инженерной защиты и гидротехнические сооружения в граница</w:t>
      </w:r>
      <w:r w:rsidRPr="00836880">
        <w:rPr>
          <w:rFonts w:eastAsiaTheme="minorHAnsi"/>
          <w:lang w:eastAsia="en-US"/>
        </w:rPr>
        <w:t>х поселения (городского округа);</w:t>
      </w:r>
    </w:p>
    <w:p w:rsidR="00BF2F84" w:rsidRDefault="00B5578E" w:rsidP="00B5578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36880">
        <w:rPr>
          <w:rFonts w:eastAsiaTheme="minorHAnsi"/>
          <w:lang w:eastAsia="en-US"/>
        </w:rPr>
        <w:t>2) объекты, расположенные на территории городского округа предназна</w:t>
      </w:r>
      <w:r w:rsidR="005E44AC">
        <w:rPr>
          <w:rFonts w:eastAsiaTheme="minorHAnsi"/>
          <w:lang w:eastAsia="en-US"/>
        </w:rPr>
        <w:t xml:space="preserve">ченные </w:t>
      </w:r>
      <w:r w:rsidRPr="00836880">
        <w:rPr>
          <w:rFonts w:eastAsiaTheme="minorHAnsi"/>
          <w:lang w:eastAsia="en-US"/>
        </w:rPr>
        <w:t xml:space="preserve">для обеспечения первичных мер пожарной безопасности в границах городского округа, </w:t>
      </w:r>
      <w:r w:rsidRPr="00836880">
        <w:rPr>
          <w:rFonts w:eastAsiaTheme="minorHAnsi"/>
          <w:lang w:eastAsia="en-US"/>
        </w:rPr>
        <w:lastRenderedPageBreak/>
        <w:t>организации и осуществления мероприятий по территориальной обороне и гражданской обороне, защите населения и территории городского округа от чрезвычайных ситуаций прир</w:t>
      </w:r>
      <w:r w:rsidR="00BF2F84">
        <w:rPr>
          <w:rFonts w:eastAsiaTheme="minorHAnsi"/>
          <w:lang w:eastAsia="en-US"/>
        </w:rPr>
        <w:t>одного и техногенного характера;</w:t>
      </w:r>
    </w:p>
    <w:p w:rsidR="00BF2F84" w:rsidRDefault="00BF2F84" w:rsidP="002367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836880">
        <w:rPr>
          <w:rFonts w:eastAsiaTheme="minorHAnsi"/>
          <w:lang w:eastAsia="en-US"/>
        </w:rPr>
        <w:t>)</w:t>
      </w:r>
      <w:r w:rsidR="005E44AC">
        <w:rPr>
          <w:rFonts w:eastAsiaTheme="minorHAnsi"/>
          <w:lang w:eastAsia="en-US"/>
        </w:rPr>
        <w:t> </w:t>
      </w:r>
      <w:r w:rsidRPr="00836880">
        <w:rPr>
          <w:rFonts w:eastAsiaTheme="minorHAnsi"/>
          <w:lang w:eastAsia="en-US"/>
        </w:rPr>
        <w:t xml:space="preserve">объекты, расположенные на территории </w:t>
      </w:r>
      <w:r>
        <w:rPr>
          <w:rFonts w:eastAsiaTheme="minorHAnsi"/>
          <w:lang w:eastAsia="en-US"/>
        </w:rPr>
        <w:t>поселения</w:t>
      </w:r>
      <w:r w:rsidR="005E44AC">
        <w:rPr>
          <w:rFonts w:eastAsiaTheme="minorHAnsi"/>
          <w:lang w:eastAsia="en-US"/>
        </w:rPr>
        <w:t>,</w:t>
      </w:r>
      <w:r w:rsidRPr="00836880">
        <w:rPr>
          <w:rFonts w:eastAsiaTheme="minorHAnsi"/>
          <w:lang w:eastAsia="en-US"/>
        </w:rPr>
        <w:t xml:space="preserve"> предназначенные </w:t>
      </w:r>
      <w:r w:rsidR="005E44AC">
        <w:rPr>
          <w:rFonts w:eastAsiaTheme="minorHAnsi"/>
          <w:lang w:eastAsia="en-US"/>
        </w:rPr>
        <w:br/>
      </w:r>
      <w:r w:rsidRPr="00836880">
        <w:rPr>
          <w:rFonts w:eastAsiaTheme="minorHAnsi"/>
          <w:lang w:eastAsia="en-US"/>
        </w:rPr>
        <w:t xml:space="preserve">для обеспечения первичных мер пожарной безопасности в границах </w:t>
      </w:r>
      <w:r>
        <w:rPr>
          <w:rFonts w:eastAsiaTheme="minorHAnsi"/>
          <w:lang w:eastAsia="en-US"/>
        </w:rPr>
        <w:t>поселения.</w:t>
      </w:r>
    </w:p>
    <w:p w:rsidR="00440DEE" w:rsidRPr="00A76832" w:rsidRDefault="005E44AC" w:rsidP="002367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5. </w:t>
      </w:r>
      <w:r w:rsidR="00236721" w:rsidRPr="00A76832">
        <w:rPr>
          <w:rFonts w:eastAsiaTheme="minorHAnsi"/>
          <w:lang w:eastAsia="en-US"/>
        </w:rPr>
        <w:t>К видам объектов местного значения поселения (городского округа)</w:t>
      </w:r>
      <w:r w:rsidR="000F591E">
        <w:rPr>
          <w:rFonts w:eastAsiaTheme="minorHAnsi"/>
          <w:lang w:eastAsia="en-US"/>
        </w:rPr>
        <w:t xml:space="preserve"> </w:t>
      </w:r>
      <w:r w:rsidR="00236721" w:rsidRPr="00A76832">
        <w:rPr>
          <w:rFonts w:eastAsiaTheme="minorHAnsi"/>
          <w:lang w:eastAsia="en-US"/>
        </w:rPr>
        <w:t>в области организации ритуальных услуг относятся террито</w:t>
      </w:r>
      <w:r w:rsidR="000F591E">
        <w:rPr>
          <w:rFonts w:eastAsiaTheme="minorHAnsi"/>
          <w:lang w:eastAsia="en-US"/>
        </w:rPr>
        <w:t>рии размещения места погребения</w:t>
      </w:r>
      <w:r w:rsidR="000F591E">
        <w:rPr>
          <w:rFonts w:eastAsiaTheme="minorHAnsi"/>
          <w:lang w:eastAsia="en-US"/>
        </w:rPr>
        <w:br/>
      </w:r>
      <w:r w:rsidR="00236721" w:rsidRPr="00A76832">
        <w:rPr>
          <w:rFonts w:eastAsiaTheme="minorHAnsi"/>
          <w:lang w:eastAsia="en-US"/>
        </w:rPr>
        <w:t>и здания, сооружения организаций ритуального обслуживания.</w:t>
      </w:r>
    </w:p>
    <w:p w:rsidR="00EB0E1E" w:rsidRPr="00A76832" w:rsidRDefault="00236721" w:rsidP="00EB0E1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6</w:t>
      </w:r>
      <w:r w:rsidR="005E44AC">
        <w:rPr>
          <w:rFonts w:eastAsiaTheme="minorHAnsi"/>
          <w:lang w:eastAsia="en-US"/>
        </w:rPr>
        <w:t>. </w:t>
      </w:r>
      <w:r w:rsidR="00EB0E1E" w:rsidRPr="00A76832">
        <w:rPr>
          <w:rFonts w:eastAsiaTheme="minorHAnsi"/>
          <w:lang w:eastAsia="en-US"/>
        </w:rPr>
        <w:t>К видам объектов местного значен</w:t>
      </w:r>
      <w:r w:rsidR="007E652E" w:rsidRPr="00A76832">
        <w:rPr>
          <w:rFonts w:eastAsiaTheme="minorHAnsi"/>
          <w:lang w:eastAsia="en-US"/>
        </w:rPr>
        <w:t>ия городского округа</w:t>
      </w:r>
      <w:r w:rsidRPr="00A76832">
        <w:rPr>
          <w:rFonts w:eastAsiaTheme="minorHAnsi"/>
          <w:lang w:eastAsia="en-US"/>
        </w:rPr>
        <w:t xml:space="preserve"> </w:t>
      </w:r>
      <w:r w:rsidR="00EB0E1E" w:rsidRPr="00A76832">
        <w:rPr>
          <w:rFonts w:eastAsiaTheme="minorHAnsi"/>
          <w:lang w:eastAsia="en-US"/>
        </w:rPr>
        <w:t>в области физическ</w:t>
      </w:r>
      <w:r w:rsidR="00A0475D" w:rsidRPr="00A76832">
        <w:rPr>
          <w:rFonts w:eastAsiaTheme="minorHAnsi"/>
          <w:lang w:eastAsia="en-US"/>
        </w:rPr>
        <w:t>ой</w:t>
      </w:r>
      <w:r w:rsidR="00EB0E1E" w:rsidRPr="00A76832">
        <w:rPr>
          <w:rFonts w:eastAsiaTheme="minorHAnsi"/>
          <w:lang w:eastAsia="en-US"/>
        </w:rPr>
        <w:t xml:space="preserve"> культур</w:t>
      </w:r>
      <w:r w:rsidR="00A0475D" w:rsidRPr="00A76832">
        <w:rPr>
          <w:rFonts w:eastAsiaTheme="minorHAnsi"/>
          <w:lang w:eastAsia="en-US"/>
        </w:rPr>
        <w:t>ы</w:t>
      </w:r>
      <w:r w:rsidR="00EB0E1E" w:rsidRPr="00A76832">
        <w:rPr>
          <w:rFonts w:eastAsiaTheme="minorHAnsi"/>
          <w:lang w:eastAsia="en-US"/>
        </w:rPr>
        <w:t xml:space="preserve"> и массов</w:t>
      </w:r>
      <w:r w:rsidR="00A0475D" w:rsidRPr="00A76832">
        <w:rPr>
          <w:rFonts w:eastAsiaTheme="minorHAnsi"/>
          <w:lang w:eastAsia="en-US"/>
        </w:rPr>
        <w:t>ого</w:t>
      </w:r>
      <w:r w:rsidR="00EB0E1E" w:rsidRPr="00A76832">
        <w:rPr>
          <w:rFonts w:eastAsiaTheme="minorHAnsi"/>
          <w:lang w:eastAsia="en-US"/>
        </w:rPr>
        <w:t xml:space="preserve"> спорт</w:t>
      </w:r>
      <w:r w:rsidR="00A0475D" w:rsidRPr="00A76832">
        <w:rPr>
          <w:rFonts w:eastAsiaTheme="minorHAnsi"/>
          <w:lang w:eastAsia="en-US"/>
        </w:rPr>
        <w:t>а, образования</w:t>
      </w:r>
      <w:r w:rsidR="00EB0E1E" w:rsidRPr="00A76832">
        <w:rPr>
          <w:rFonts w:eastAsiaTheme="minorHAnsi"/>
          <w:lang w:eastAsia="en-US"/>
        </w:rPr>
        <w:t>, здравоохранени</w:t>
      </w:r>
      <w:r w:rsidR="00A0475D" w:rsidRPr="00A76832">
        <w:rPr>
          <w:rFonts w:eastAsiaTheme="minorHAnsi"/>
          <w:lang w:eastAsia="en-US"/>
        </w:rPr>
        <w:t>я</w:t>
      </w:r>
      <w:r w:rsidR="00EB0E1E" w:rsidRPr="00A76832">
        <w:rPr>
          <w:rFonts w:eastAsiaTheme="minorHAnsi"/>
          <w:lang w:eastAsia="en-US"/>
        </w:rPr>
        <w:t xml:space="preserve">, </w:t>
      </w:r>
      <w:r w:rsidRPr="00A76832">
        <w:rPr>
          <w:rFonts w:eastAsiaTheme="minorHAnsi"/>
          <w:lang w:eastAsia="en-US"/>
        </w:rPr>
        <w:t>обработка, утилизация, обезвреживание, размещение твердых коммунальных отходов твердыми коммунальными отходами</w:t>
      </w:r>
      <w:r w:rsidR="00EB0E1E" w:rsidRPr="00A76832">
        <w:rPr>
          <w:rFonts w:eastAsiaTheme="minorHAnsi"/>
          <w:lang w:eastAsia="en-US"/>
        </w:rPr>
        <w:t xml:space="preserve"> относятся объекты, </w:t>
      </w:r>
      <w:r w:rsidR="000F591E">
        <w:rPr>
          <w:rFonts w:eastAsiaTheme="minorHAnsi"/>
          <w:lang w:eastAsia="en-US"/>
        </w:rPr>
        <w:t>предназнач</w:t>
      </w:r>
      <w:r w:rsidR="001874E9">
        <w:rPr>
          <w:rFonts w:eastAsiaTheme="minorHAnsi"/>
          <w:lang w:eastAsia="en-US"/>
        </w:rPr>
        <w:t xml:space="preserve">енные для размещения, </w:t>
      </w:r>
      <w:r w:rsidR="00EB0E1E" w:rsidRPr="00A76832">
        <w:rPr>
          <w:rFonts w:eastAsiaTheme="minorHAnsi"/>
          <w:lang w:eastAsia="en-US"/>
        </w:rPr>
        <w:t>либо объекты, в которых размещены:</w:t>
      </w:r>
    </w:p>
    <w:p w:rsidR="00977F81" w:rsidRPr="00A76832" w:rsidRDefault="00EB0E1E" w:rsidP="00977F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1)</w:t>
      </w:r>
      <w:r w:rsidR="005E44AC">
        <w:rPr>
          <w:rFonts w:eastAsiaTheme="minorHAnsi"/>
          <w:lang w:eastAsia="en-US"/>
        </w:rPr>
        <w:t> </w:t>
      </w:r>
      <w:r w:rsidR="00977F81" w:rsidRPr="00A76832">
        <w:rPr>
          <w:rFonts w:eastAsiaTheme="minorHAnsi"/>
          <w:lang w:eastAsia="en-US"/>
        </w:rPr>
        <w:t>здания и сооружения физической культуры и массового спорта</w:t>
      </w:r>
      <w:r w:rsidR="00236721" w:rsidRPr="00A76832">
        <w:rPr>
          <w:rFonts w:eastAsiaTheme="minorHAnsi"/>
          <w:lang w:eastAsia="en-US"/>
        </w:rPr>
        <w:t>, расположенные на территории городского округа и не являющиеся объектами регионального значения</w:t>
      </w:r>
      <w:r w:rsidR="00977F81" w:rsidRPr="00A76832">
        <w:rPr>
          <w:rFonts w:eastAsiaTheme="minorHAnsi"/>
          <w:lang w:eastAsia="en-US"/>
        </w:rPr>
        <w:t>;</w:t>
      </w:r>
    </w:p>
    <w:p w:rsidR="00EB0E1E" w:rsidRPr="00A76832" w:rsidRDefault="00EB0E1E" w:rsidP="00977F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76832">
        <w:rPr>
          <w:rFonts w:eastAsiaTheme="minorHAnsi"/>
          <w:lang w:eastAsia="en-US"/>
        </w:rPr>
        <w:t>2)</w:t>
      </w:r>
      <w:r w:rsidR="005E44AC">
        <w:rPr>
          <w:rFonts w:eastAsiaTheme="minorHAnsi"/>
          <w:lang w:eastAsia="en-US"/>
        </w:rPr>
        <w:t> </w:t>
      </w:r>
      <w:r w:rsidRPr="00A76832">
        <w:rPr>
          <w:rFonts w:eastAsiaTheme="minorHAnsi"/>
          <w:lang w:eastAsia="en-US"/>
        </w:rPr>
        <w:t>дошкольные образовательные организации, общеобразовательные организации, образовательные организации дополнительного образования детей</w:t>
      </w:r>
      <w:r w:rsidR="00977F81" w:rsidRPr="00A76832">
        <w:rPr>
          <w:rFonts w:eastAsiaTheme="minorHAnsi"/>
          <w:lang w:eastAsia="en-US"/>
        </w:rPr>
        <w:t xml:space="preserve">, </w:t>
      </w:r>
      <w:r w:rsidR="00A0475D" w:rsidRPr="00A76832">
        <w:rPr>
          <w:rFonts w:eastAsiaTheme="minorHAnsi"/>
          <w:lang w:eastAsia="en-US"/>
        </w:rPr>
        <w:t xml:space="preserve">расположенные на территории городского округа и не относящиеся к </w:t>
      </w:r>
      <w:r w:rsidR="00236721" w:rsidRPr="00A76832">
        <w:rPr>
          <w:rFonts w:eastAsiaTheme="minorHAnsi"/>
          <w:lang w:eastAsia="en-US"/>
        </w:rPr>
        <w:t>объектам регионального значения</w:t>
      </w:r>
      <w:r w:rsidR="00977F81" w:rsidRPr="00A76832">
        <w:rPr>
          <w:rFonts w:eastAsiaTheme="minorHAnsi"/>
          <w:lang w:eastAsia="en-US"/>
        </w:rPr>
        <w:t>;</w:t>
      </w:r>
    </w:p>
    <w:p w:rsidR="00977F81" w:rsidRPr="00A76832" w:rsidRDefault="005E44AC" w:rsidP="00977F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 </w:t>
      </w:r>
      <w:r w:rsidR="00977F81" w:rsidRPr="00A76832">
        <w:rPr>
          <w:rFonts w:eastAsiaTheme="minorHAnsi"/>
          <w:lang w:eastAsia="en-US"/>
        </w:rPr>
        <w:t xml:space="preserve">медицинские организации, </w:t>
      </w:r>
      <w:r w:rsidR="00A0475D" w:rsidRPr="00A76832">
        <w:rPr>
          <w:rFonts w:eastAsiaTheme="minorHAnsi"/>
          <w:lang w:eastAsia="en-US"/>
        </w:rPr>
        <w:t>расположенные на территории городского округа</w:t>
      </w:r>
      <w:r w:rsidR="000F591E">
        <w:rPr>
          <w:rFonts w:eastAsiaTheme="minorHAnsi"/>
          <w:lang w:eastAsia="en-US"/>
        </w:rPr>
        <w:br/>
      </w:r>
      <w:r w:rsidR="00A0475D" w:rsidRPr="00A76832">
        <w:rPr>
          <w:rFonts w:eastAsiaTheme="minorHAnsi"/>
          <w:lang w:eastAsia="en-US"/>
        </w:rPr>
        <w:t xml:space="preserve">и не относящиеся к </w:t>
      </w:r>
      <w:r w:rsidR="00236721" w:rsidRPr="00A76832">
        <w:rPr>
          <w:rFonts w:eastAsiaTheme="minorHAnsi"/>
          <w:lang w:eastAsia="en-US"/>
        </w:rPr>
        <w:t>объектам регионального значения</w:t>
      </w:r>
      <w:r w:rsidR="00977F81" w:rsidRPr="00A76832">
        <w:rPr>
          <w:rFonts w:eastAsiaTheme="minorHAnsi"/>
          <w:lang w:eastAsia="en-US"/>
        </w:rPr>
        <w:t>;</w:t>
      </w:r>
    </w:p>
    <w:p w:rsidR="00977F81" w:rsidRPr="00A76832" w:rsidRDefault="005E44AC" w:rsidP="00977F8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 </w:t>
      </w:r>
      <w:r w:rsidR="00977F81" w:rsidRPr="00A76832">
        <w:rPr>
          <w:rFonts w:eastAsiaTheme="minorHAnsi"/>
          <w:lang w:eastAsia="en-US"/>
        </w:rPr>
        <w:t xml:space="preserve">объекты по обработке, утилизации, обезвреживанию, размещению твердых коммунальных отходов, </w:t>
      </w:r>
      <w:r w:rsidR="00A0475D" w:rsidRPr="00A76832">
        <w:rPr>
          <w:rFonts w:eastAsiaTheme="minorHAnsi"/>
          <w:lang w:eastAsia="en-US"/>
        </w:rPr>
        <w:t>расположенные на территории городского округа</w:t>
      </w:r>
      <w:r w:rsidR="00977F81" w:rsidRPr="00A76832">
        <w:rPr>
          <w:rFonts w:eastAsiaTheme="minorHAnsi"/>
          <w:lang w:eastAsia="en-US"/>
        </w:rPr>
        <w:t>.</w:t>
      </w:r>
      <w:r w:rsidR="00236721" w:rsidRPr="00A76832">
        <w:rPr>
          <w:rFonts w:eastAsiaTheme="minorHAnsi"/>
          <w:lang w:eastAsia="en-US"/>
        </w:rPr>
        <w:t>».</w:t>
      </w:r>
    </w:p>
    <w:p w:rsidR="00A0475D" w:rsidRPr="00A76832" w:rsidRDefault="00A0475D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5B2FA9" w:rsidRPr="00A76832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A76832">
        <w:rPr>
          <w:b/>
        </w:rPr>
        <w:t>Статья 2</w:t>
      </w:r>
    </w:p>
    <w:p w:rsidR="005B2FA9" w:rsidRPr="00A76832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A76832" w:rsidRPr="00A76832" w:rsidRDefault="005B2FA9" w:rsidP="001874E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A76832">
        <w:t>Настоящий закон вступает в силу со дня</w:t>
      </w:r>
      <w:r w:rsidR="00936DEF" w:rsidRPr="00A76832">
        <w:t xml:space="preserve"> его официального опубликования</w:t>
      </w:r>
      <w:r w:rsidR="005001E2" w:rsidRPr="00A76832">
        <w:t>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A76832" w:rsidTr="001E7311">
        <w:trPr>
          <w:jc w:val="center"/>
        </w:trPr>
        <w:tc>
          <w:tcPr>
            <w:tcW w:w="4940" w:type="dxa"/>
          </w:tcPr>
          <w:p w:rsidR="005B2FA9" w:rsidRPr="00A76832" w:rsidRDefault="005B2FA9" w:rsidP="001E7311">
            <w:pPr>
              <w:ind w:left="94"/>
              <w:rPr>
                <w:b/>
              </w:rPr>
            </w:pPr>
            <w:r w:rsidRPr="00A76832">
              <w:rPr>
                <w:b/>
              </w:rPr>
              <w:t>Председатель Собрания депутатов</w:t>
            </w:r>
          </w:p>
          <w:p w:rsidR="005B2FA9" w:rsidRPr="00A76832" w:rsidRDefault="005B2FA9" w:rsidP="001E7311">
            <w:pPr>
              <w:spacing w:after="800"/>
              <w:ind w:left="94"/>
              <w:rPr>
                <w:b/>
              </w:rPr>
            </w:pPr>
            <w:r w:rsidRPr="00A76832">
              <w:rPr>
                <w:b/>
              </w:rPr>
              <w:t>Ненецкого автономного округа</w:t>
            </w:r>
          </w:p>
          <w:p w:rsidR="005B2FA9" w:rsidRPr="008B6B3C" w:rsidRDefault="008B6B3C" w:rsidP="00236721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Pr="008B6B3C">
              <w:rPr>
                <w:b/>
              </w:rPr>
              <w:t>А.П. Чурсанов</w:t>
            </w:r>
          </w:p>
        </w:tc>
        <w:tc>
          <w:tcPr>
            <w:tcW w:w="4533" w:type="dxa"/>
          </w:tcPr>
          <w:p w:rsidR="00184D2B" w:rsidRPr="00A76832" w:rsidRDefault="005B2FA9" w:rsidP="001E7311">
            <w:pPr>
              <w:keepNext/>
              <w:jc w:val="both"/>
              <w:outlineLvl w:val="0"/>
              <w:rPr>
                <w:b/>
              </w:rPr>
            </w:pPr>
            <w:r w:rsidRPr="00A76832">
              <w:rPr>
                <w:b/>
              </w:rPr>
              <w:t xml:space="preserve">Губернатор </w:t>
            </w:r>
          </w:p>
          <w:p w:rsidR="005B2FA9" w:rsidRPr="00A76832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A76832">
              <w:rPr>
                <w:b/>
                <w:bCs/>
              </w:rPr>
              <w:t>Ненецкого автономного округа</w:t>
            </w:r>
          </w:p>
          <w:p w:rsidR="005B2FA9" w:rsidRPr="00A76832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Pr="00A76832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A76832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A76832" w:rsidRDefault="005B2FA9" w:rsidP="001E7311">
            <w:pPr>
              <w:jc w:val="center"/>
              <w:rPr>
                <w:b/>
                <w:bCs/>
              </w:rPr>
            </w:pPr>
            <w:r w:rsidRPr="00A76832">
              <w:rPr>
                <w:bCs/>
              </w:rPr>
              <w:t xml:space="preserve">                               </w:t>
            </w:r>
            <w:r w:rsidRPr="00A76832">
              <w:rPr>
                <w:b/>
                <w:bCs/>
              </w:rPr>
              <w:t xml:space="preserve">Ю.В. </w:t>
            </w:r>
            <w:proofErr w:type="spellStart"/>
            <w:r w:rsidRPr="00A76832"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C657C5" w:rsidRPr="00A76832" w:rsidRDefault="00C657C5" w:rsidP="00A76832">
      <w:pPr>
        <w:autoSpaceDE w:val="0"/>
        <w:autoSpaceDN w:val="0"/>
        <w:adjustRightInd w:val="0"/>
        <w:spacing w:line="1000" w:lineRule="exact"/>
        <w:jc w:val="both"/>
      </w:pPr>
    </w:p>
    <w:p w:rsidR="005B2FA9" w:rsidRPr="00A76832" w:rsidRDefault="005B2FA9" w:rsidP="005B2FA9">
      <w:pPr>
        <w:autoSpaceDE w:val="0"/>
        <w:autoSpaceDN w:val="0"/>
        <w:adjustRightInd w:val="0"/>
        <w:jc w:val="both"/>
      </w:pPr>
      <w:r w:rsidRPr="00A76832">
        <w:t>г. Нарьян-Мар</w:t>
      </w:r>
    </w:p>
    <w:p w:rsidR="005B2FA9" w:rsidRPr="00A76832" w:rsidRDefault="005B2FA9" w:rsidP="005B2FA9">
      <w:pPr>
        <w:autoSpaceDE w:val="0"/>
        <w:autoSpaceDN w:val="0"/>
        <w:adjustRightInd w:val="0"/>
        <w:jc w:val="both"/>
      </w:pPr>
      <w:r w:rsidRPr="00A76832">
        <w:t>«___»</w:t>
      </w:r>
      <w:r w:rsidR="00A76832">
        <w:t xml:space="preserve"> </w:t>
      </w:r>
      <w:r w:rsidRPr="00A76832">
        <w:t>__________20___ года</w:t>
      </w:r>
    </w:p>
    <w:p w:rsidR="003235EC" w:rsidRDefault="005B2FA9" w:rsidP="005B2FA9">
      <w:pPr>
        <w:autoSpaceDE w:val="0"/>
        <w:autoSpaceDN w:val="0"/>
        <w:adjustRightInd w:val="0"/>
        <w:spacing w:after="1000"/>
        <w:jc w:val="both"/>
        <w:sectPr w:rsidR="003235EC" w:rsidSect="005E44AC">
          <w:foot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A76832">
        <w:t>№ ___-</w:t>
      </w:r>
      <w:proofErr w:type="spellStart"/>
      <w:r w:rsidR="00EA2CF9">
        <w:t>оз</w:t>
      </w:r>
      <w:proofErr w:type="spellEnd"/>
    </w:p>
    <w:p w:rsidR="003235EC" w:rsidRPr="00A63C61" w:rsidRDefault="003235EC" w:rsidP="003235EC">
      <w:pPr>
        <w:jc w:val="center"/>
        <w:rPr>
          <w:b/>
          <w:kern w:val="24"/>
        </w:rPr>
      </w:pPr>
      <w:r w:rsidRPr="00A63C61">
        <w:rPr>
          <w:b/>
          <w:kern w:val="24"/>
        </w:rPr>
        <w:lastRenderedPageBreak/>
        <w:t>ПОЯСНИТЕЛЬНАЯ ЗАПИСКА</w:t>
      </w:r>
    </w:p>
    <w:p w:rsidR="003235EC" w:rsidRPr="00A63C61" w:rsidRDefault="003235EC" w:rsidP="003235EC">
      <w:pPr>
        <w:jc w:val="center"/>
        <w:rPr>
          <w:b/>
          <w:kern w:val="24"/>
        </w:rPr>
      </w:pPr>
    </w:p>
    <w:p w:rsidR="003235EC" w:rsidRPr="00A63C61" w:rsidRDefault="003235EC" w:rsidP="003235EC">
      <w:pPr>
        <w:jc w:val="center"/>
        <w:rPr>
          <w:b/>
          <w:kern w:val="24"/>
        </w:rPr>
      </w:pPr>
      <w:r w:rsidRPr="00A63C61">
        <w:rPr>
          <w:b/>
          <w:kern w:val="24"/>
        </w:rPr>
        <w:t>к проекту закона Ненецкого автономного округа</w:t>
      </w:r>
    </w:p>
    <w:p w:rsidR="003235EC" w:rsidRDefault="003235EC" w:rsidP="003235EC">
      <w:pPr>
        <w:pStyle w:val="a8"/>
        <w:ind w:left="0" w:firstLine="0"/>
        <w:rPr>
          <w:kern w:val="24"/>
          <w:szCs w:val="24"/>
        </w:rPr>
      </w:pPr>
      <w:r w:rsidRPr="00A63C61">
        <w:rPr>
          <w:kern w:val="24"/>
          <w:szCs w:val="24"/>
        </w:rPr>
        <w:t>«О внесении изменений в закон Ненецкого автономного округа</w:t>
      </w:r>
    </w:p>
    <w:p w:rsidR="003235EC" w:rsidRPr="00A63C61" w:rsidRDefault="003235EC" w:rsidP="003235EC">
      <w:pPr>
        <w:pStyle w:val="a8"/>
        <w:ind w:left="0" w:firstLine="0"/>
        <w:rPr>
          <w:kern w:val="24"/>
          <w:szCs w:val="24"/>
        </w:rPr>
      </w:pPr>
      <w:r w:rsidRPr="00A63C61">
        <w:rPr>
          <w:kern w:val="24"/>
          <w:szCs w:val="24"/>
        </w:rPr>
        <w:t>«О составе, порядке подготовки проектов схем территориального планирования Ненецкого автономного округа и порядке внесения изменений в такие схемы»</w:t>
      </w:r>
    </w:p>
    <w:p w:rsidR="003235EC" w:rsidRPr="00A63C61" w:rsidRDefault="003235EC" w:rsidP="003235EC">
      <w:pPr>
        <w:jc w:val="center"/>
        <w:rPr>
          <w:b/>
          <w:kern w:val="24"/>
        </w:rPr>
      </w:pPr>
    </w:p>
    <w:p w:rsidR="003235EC" w:rsidRPr="00A63C61" w:rsidRDefault="003235EC" w:rsidP="003235EC">
      <w:pPr>
        <w:ind w:firstLine="709"/>
        <w:jc w:val="both"/>
        <w:rPr>
          <w:kern w:val="24"/>
        </w:rPr>
      </w:pPr>
      <w:r w:rsidRPr="00A63C61">
        <w:rPr>
          <w:b/>
          <w:kern w:val="24"/>
        </w:rPr>
        <w:t xml:space="preserve">Субъект правотворческой инициативы: </w:t>
      </w:r>
      <w:r w:rsidRPr="00A63C61">
        <w:rPr>
          <w:kern w:val="24"/>
        </w:rPr>
        <w:t>губернатор Ненецкого автономного округа.</w:t>
      </w:r>
    </w:p>
    <w:p w:rsidR="003235EC" w:rsidRPr="00A63C61" w:rsidRDefault="003235EC" w:rsidP="003235EC">
      <w:pPr>
        <w:ind w:firstLine="709"/>
        <w:jc w:val="both"/>
        <w:rPr>
          <w:kern w:val="24"/>
        </w:rPr>
      </w:pPr>
      <w:r w:rsidRPr="00A63C61">
        <w:rPr>
          <w:b/>
          <w:kern w:val="24"/>
        </w:rPr>
        <w:t>Разработчик проекта:</w:t>
      </w:r>
      <w:r w:rsidRPr="00A63C61">
        <w:rPr>
          <w:kern w:val="24"/>
        </w:rPr>
        <w:t xml:space="preserve"> Департамент строительства, жилищно-коммунального хозяйства, энергетики и транспорта Ненецкого автономного округа </w:t>
      </w:r>
      <w:r>
        <w:rPr>
          <w:kern w:val="24"/>
        </w:rPr>
        <w:br/>
      </w:r>
      <w:r w:rsidRPr="00A63C61">
        <w:rPr>
          <w:kern w:val="24"/>
        </w:rPr>
        <w:t>(далее – Департамент).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 xml:space="preserve">Представленным законопроектом предлагается внести изменения </w:t>
      </w:r>
      <w:r w:rsidRPr="00A63C61">
        <w:rPr>
          <w:kern w:val="24"/>
        </w:rPr>
        <w:br/>
        <w:t>в закон Ненецкого автономного округа от 26</w:t>
      </w:r>
      <w:r>
        <w:rPr>
          <w:kern w:val="24"/>
        </w:rPr>
        <w:t xml:space="preserve"> октября </w:t>
      </w:r>
      <w:r w:rsidRPr="00A63C61">
        <w:rPr>
          <w:kern w:val="24"/>
        </w:rPr>
        <w:t xml:space="preserve">2006 </w:t>
      </w:r>
      <w:r>
        <w:rPr>
          <w:kern w:val="24"/>
        </w:rPr>
        <w:t>года № </w:t>
      </w:r>
      <w:r w:rsidRPr="00A63C61">
        <w:rPr>
          <w:kern w:val="24"/>
        </w:rPr>
        <w:t xml:space="preserve">778-оз «О составе, порядке подготовки проектов схем территориального планирования Ненецкого автономного округа и порядке внесения изменений в такие схемы» (далее – окружной закон) </w:t>
      </w:r>
      <w:r>
        <w:rPr>
          <w:kern w:val="24"/>
        </w:rPr>
        <w:t>в</w:t>
      </w:r>
      <w:r w:rsidRPr="00A63C61">
        <w:rPr>
          <w:kern w:val="24"/>
        </w:rPr>
        <w:t xml:space="preserve"> цел</w:t>
      </w:r>
      <w:r>
        <w:rPr>
          <w:kern w:val="24"/>
        </w:rPr>
        <w:t>ях</w:t>
      </w:r>
      <w:r w:rsidRPr="00A63C61">
        <w:rPr>
          <w:kern w:val="24"/>
        </w:rPr>
        <w:t xml:space="preserve"> реализации полномочий, предоставленных законодательным органами государственной власти субъектов Российской Федерации Градостроительным кодексом Российской Федерации (далее – </w:t>
      </w:r>
      <w:proofErr w:type="spellStart"/>
      <w:r w:rsidRPr="00A63C61">
        <w:rPr>
          <w:kern w:val="24"/>
        </w:rPr>
        <w:t>ГрК</w:t>
      </w:r>
      <w:proofErr w:type="spellEnd"/>
      <w:r w:rsidRPr="00A63C61">
        <w:rPr>
          <w:kern w:val="24"/>
        </w:rPr>
        <w:t xml:space="preserve"> РФ).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 xml:space="preserve">Исходя из положений пунктов 19 и 20 статьи 1 </w:t>
      </w:r>
      <w:proofErr w:type="spellStart"/>
      <w:r w:rsidRPr="00A63C61">
        <w:rPr>
          <w:kern w:val="24"/>
        </w:rPr>
        <w:t>ГрК</w:t>
      </w:r>
      <w:proofErr w:type="spellEnd"/>
      <w:r w:rsidRPr="00A63C61">
        <w:rPr>
          <w:kern w:val="24"/>
        </w:rPr>
        <w:t xml:space="preserve"> РФ, виды объектов регионального значения и виды объектов местного значения муниципального района, поселений, городского округа, подлежащие отображению на документах территориального планирования Ненецкого автономного округа и его муниципальных образований (далее соответственно – объекты регионального значения, объекты местного значения), должны быть исчерпывающим образом определены законом Ненецкого автономного округа, так как иное понимание затруднит </w:t>
      </w:r>
      <w:proofErr w:type="spellStart"/>
      <w:r w:rsidRPr="00A63C61">
        <w:rPr>
          <w:kern w:val="24"/>
        </w:rPr>
        <w:t>правоприменение</w:t>
      </w:r>
      <w:proofErr w:type="spellEnd"/>
      <w:r w:rsidRPr="00A63C61">
        <w:rPr>
          <w:kern w:val="24"/>
        </w:rPr>
        <w:t xml:space="preserve"> </w:t>
      </w:r>
      <w:r>
        <w:rPr>
          <w:kern w:val="24"/>
        </w:rPr>
        <w:br/>
      </w:r>
      <w:r w:rsidRPr="00A63C61">
        <w:rPr>
          <w:kern w:val="24"/>
        </w:rPr>
        <w:t xml:space="preserve">и приведет к возникновению </w:t>
      </w:r>
      <w:proofErr w:type="spellStart"/>
      <w:r w:rsidRPr="00A63C61">
        <w:rPr>
          <w:kern w:val="24"/>
        </w:rPr>
        <w:t>коррупциогенных</w:t>
      </w:r>
      <w:proofErr w:type="spellEnd"/>
      <w:r w:rsidRPr="00A63C61">
        <w:rPr>
          <w:kern w:val="24"/>
        </w:rPr>
        <w:t xml:space="preserve"> факторов, предусмотренных подпунктами «а» и «г»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</w:t>
      </w:r>
      <w:r>
        <w:rPr>
          <w:kern w:val="24"/>
        </w:rPr>
        <w:t xml:space="preserve"> февраля </w:t>
      </w:r>
      <w:r w:rsidRPr="00A63C61">
        <w:rPr>
          <w:kern w:val="24"/>
        </w:rPr>
        <w:t xml:space="preserve">2010 </w:t>
      </w:r>
      <w:r>
        <w:rPr>
          <w:kern w:val="24"/>
        </w:rPr>
        <w:t xml:space="preserve">года </w:t>
      </w:r>
      <w:r w:rsidRPr="00A63C61">
        <w:rPr>
          <w:kern w:val="24"/>
        </w:rPr>
        <w:t>№</w:t>
      </w:r>
      <w:r>
        <w:rPr>
          <w:kern w:val="24"/>
        </w:rPr>
        <w:t> </w:t>
      </w:r>
      <w:r w:rsidRPr="00A63C61">
        <w:rPr>
          <w:kern w:val="24"/>
        </w:rPr>
        <w:t xml:space="preserve">96. 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 xml:space="preserve">Виды объектов регионального значения и виды объектов местного значения определяются в областях, указанных соответственно в части 3 статьи 14, пункте 1 </w:t>
      </w:r>
      <w:r>
        <w:rPr>
          <w:kern w:val="24"/>
        </w:rPr>
        <w:br/>
      </w:r>
      <w:r w:rsidRPr="00A63C61">
        <w:rPr>
          <w:kern w:val="24"/>
        </w:rPr>
        <w:t xml:space="preserve">части 3 статьи 19 и </w:t>
      </w:r>
      <w:hyperlink r:id="rId10" w:history="1">
        <w:r w:rsidRPr="00A63C61">
          <w:rPr>
            <w:kern w:val="24"/>
          </w:rPr>
          <w:t>пункте 1 части 5 статьи 23</w:t>
        </w:r>
      </w:hyperlink>
      <w:r w:rsidRPr="00A63C61">
        <w:rPr>
          <w:kern w:val="24"/>
        </w:rPr>
        <w:t xml:space="preserve"> </w:t>
      </w:r>
      <w:proofErr w:type="spellStart"/>
      <w:r w:rsidRPr="00A63C61">
        <w:rPr>
          <w:kern w:val="24"/>
        </w:rPr>
        <w:t>ГрК</w:t>
      </w:r>
      <w:proofErr w:type="spellEnd"/>
      <w:r w:rsidRPr="00A63C61">
        <w:rPr>
          <w:kern w:val="24"/>
        </w:rPr>
        <w:t xml:space="preserve"> РФ. Указанные нормы </w:t>
      </w:r>
      <w:proofErr w:type="spellStart"/>
      <w:r w:rsidRPr="00A63C61">
        <w:rPr>
          <w:kern w:val="24"/>
        </w:rPr>
        <w:t>ГрК</w:t>
      </w:r>
      <w:proofErr w:type="spellEnd"/>
      <w:r>
        <w:rPr>
          <w:kern w:val="24"/>
        </w:rPr>
        <w:t> </w:t>
      </w:r>
      <w:r w:rsidRPr="00A63C61">
        <w:rPr>
          <w:kern w:val="24"/>
        </w:rPr>
        <w:t xml:space="preserve">РФ содержат открытый перечень областей, объекты в которых могут отображаться </w:t>
      </w:r>
      <w:r>
        <w:rPr>
          <w:kern w:val="24"/>
        </w:rPr>
        <w:br/>
      </w:r>
      <w:r w:rsidRPr="00A63C61">
        <w:rPr>
          <w:kern w:val="24"/>
        </w:rPr>
        <w:t xml:space="preserve">на соответствующих документах территориального планирования, тем самым региональному законодателю предоставляется право в законах субъектов Российской Федерации установить иные, не предусмотренные непосредственно </w:t>
      </w:r>
      <w:proofErr w:type="spellStart"/>
      <w:r w:rsidRPr="00A63C61">
        <w:rPr>
          <w:kern w:val="24"/>
        </w:rPr>
        <w:t>ГрК</w:t>
      </w:r>
      <w:proofErr w:type="spellEnd"/>
      <w:r w:rsidRPr="00A63C61">
        <w:rPr>
          <w:kern w:val="24"/>
        </w:rPr>
        <w:t xml:space="preserve"> РФ, области. Однако, для того чтобы определить закрытый перечень объектов регионального значения и объектов местного значения необходимо установить исчерпывающий перечень областей, объекты которых подлежат планированию.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>На основании изложенного законопроектом предусматривается определение закрытого перечня областей в соответствии с полномочиями Ненецкого автономного округа и его муниципальных образований, объекты в которых подлежат планированию.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>Также законопроектом предлагается установить в окружном законе перечень видов объектов регионального значения и местного значения, которые в дальнейшем будут отображаться в соответствующих документах территориального планирования.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>
        <w:rPr>
          <w:kern w:val="24"/>
        </w:rPr>
        <w:t xml:space="preserve">Кроме </w:t>
      </w:r>
      <w:r w:rsidRPr="00A63C61">
        <w:rPr>
          <w:kern w:val="24"/>
        </w:rPr>
        <w:t>того</w:t>
      </w:r>
      <w:r>
        <w:rPr>
          <w:kern w:val="24"/>
        </w:rPr>
        <w:t>,</w:t>
      </w:r>
      <w:r w:rsidRPr="00A63C61">
        <w:rPr>
          <w:kern w:val="24"/>
        </w:rPr>
        <w:t xml:space="preserve"> в соотве</w:t>
      </w:r>
      <w:r>
        <w:rPr>
          <w:kern w:val="24"/>
        </w:rPr>
        <w:t xml:space="preserve">тствии с частью 2 статьи 18 </w:t>
      </w:r>
      <w:proofErr w:type="spellStart"/>
      <w:r>
        <w:rPr>
          <w:kern w:val="24"/>
        </w:rPr>
        <w:t>ГрК</w:t>
      </w:r>
      <w:proofErr w:type="spellEnd"/>
      <w:r>
        <w:rPr>
          <w:kern w:val="24"/>
        </w:rPr>
        <w:t> </w:t>
      </w:r>
      <w:r w:rsidRPr="00A63C61">
        <w:rPr>
          <w:kern w:val="24"/>
        </w:rPr>
        <w:t xml:space="preserve">РФ законопроектом предлагается установить в окружном законе состав, порядок подготовки документов территориального планирования муниципальных образований, порядок подготовки </w:t>
      </w:r>
      <w:r>
        <w:rPr>
          <w:kern w:val="24"/>
        </w:rPr>
        <w:br/>
      </w:r>
      <w:r w:rsidRPr="00A63C61">
        <w:rPr>
          <w:kern w:val="24"/>
        </w:rPr>
        <w:t>и внесения изменений в них, а также состав, порядок подготовки планов реализации таких документов.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lastRenderedPageBreak/>
        <w:t>Законопроект подготовлен с учетом правотворческой практики других субъектов Российской Федерации, а также позиции Департамента планирования</w:t>
      </w:r>
      <w:r>
        <w:rPr>
          <w:kern w:val="24"/>
        </w:rPr>
        <w:t xml:space="preserve"> </w:t>
      </w:r>
      <w:r>
        <w:rPr>
          <w:kern w:val="24"/>
        </w:rPr>
        <w:br/>
      </w:r>
      <w:r w:rsidRPr="00A63C61">
        <w:rPr>
          <w:kern w:val="24"/>
        </w:rPr>
        <w:t>и территориального развития Министерства экономического развития Российской Федерации.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>Законопроект согласован с заинтересованными исполнительными органами Ненецкого автономного округа, а также муниципальными образования</w:t>
      </w:r>
      <w:r>
        <w:rPr>
          <w:kern w:val="24"/>
        </w:rPr>
        <w:t>ми Ненецкого автономного округа.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>Принятие законопроекта потребует внесения изменений</w:t>
      </w:r>
      <w:r>
        <w:rPr>
          <w:kern w:val="24"/>
        </w:rPr>
        <w:t xml:space="preserve"> </w:t>
      </w:r>
      <w:r w:rsidRPr="00A63C61">
        <w:rPr>
          <w:kern w:val="24"/>
        </w:rPr>
        <w:t xml:space="preserve">в постановления </w:t>
      </w:r>
      <w:r>
        <w:rPr>
          <w:kern w:val="24"/>
        </w:rPr>
        <w:t>А</w:t>
      </w:r>
      <w:r w:rsidRPr="00A63C61">
        <w:rPr>
          <w:kern w:val="24"/>
        </w:rPr>
        <w:t>дминистрации Ненецкого автономного округа от 8</w:t>
      </w:r>
      <w:r>
        <w:rPr>
          <w:kern w:val="24"/>
        </w:rPr>
        <w:t xml:space="preserve"> апреля </w:t>
      </w:r>
      <w:r w:rsidRPr="00A63C61">
        <w:rPr>
          <w:kern w:val="24"/>
        </w:rPr>
        <w:t>2019</w:t>
      </w:r>
      <w:r>
        <w:rPr>
          <w:kern w:val="24"/>
        </w:rPr>
        <w:t xml:space="preserve"> года № </w:t>
      </w:r>
      <w:r w:rsidRPr="00A63C61">
        <w:rPr>
          <w:kern w:val="24"/>
        </w:rPr>
        <w:t xml:space="preserve">95-п </w:t>
      </w:r>
      <w:r>
        <w:rPr>
          <w:kern w:val="24"/>
        </w:rPr>
        <w:br/>
      </w:r>
      <w:r w:rsidRPr="00A63C61">
        <w:rPr>
          <w:kern w:val="24"/>
        </w:rPr>
        <w:t>«Об утверждении схемы территориального планирования Ненецкого автономного округа» и от 21</w:t>
      </w:r>
      <w:r>
        <w:rPr>
          <w:kern w:val="24"/>
        </w:rPr>
        <w:t xml:space="preserve"> июня </w:t>
      </w:r>
      <w:r w:rsidRPr="00A63C61">
        <w:rPr>
          <w:kern w:val="24"/>
        </w:rPr>
        <w:t xml:space="preserve">2019 </w:t>
      </w:r>
      <w:r>
        <w:rPr>
          <w:kern w:val="24"/>
        </w:rPr>
        <w:t>года № </w:t>
      </w:r>
      <w:r w:rsidRPr="00A63C61">
        <w:rPr>
          <w:kern w:val="24"/>
        </w:rPr>
        <w:t>171-п «Об утверждении региональных нормативов градостроительного проектирования Ненецкого автономного округа».</w:t>
      </w:r>
    </w:p>
    <w:p w:rsidR="003235EC" w:rsidRPr="00A63C61" w:rsidRDefault="003235EC" w:rsidP="003235EC">
      <w:pPr>
        <w:autoSpaceDE w:val="0"/>
        <w:autoSpaceDN w:val="0"/>
        <w:adjustRightInd w:val="0"/>
        <w:ind w:firstLine="709"/>
        <w:jc w:val="both"/>
        <w:rPr>
          <w:kern w:val="24"/>
        </w:rPr>
      </w:pPr>
      <w:r w:rsidRPr="00A63C61">
        <w:rPr>
          <w:kern w:val="24"/>
        </w:rPr>
        <w:t xml:space="preserve">Принятие предлагаемого </w:t>
      </w:r>
      <w:r>
        <w:rPr>
          <w:kern w:val="24"/>
        </w:rPr>
        <w:t>законо</w:t>
      </w:r>
      <w:r w:rsidRPr="00A63C61">
        <w:rPr>
          <w:kern w:val="24"/>
        </w:rPr>
        <w:t>проекта не окажет влияния на доходы и расходы окружного бюджета и бюджетов муниципальных образований.</w:t>
      </w:r>
    </w:p>
    <w:p w:rsidR="003235EC" w:rsidRPr="00A63C61" w:rsidRDefault="003235EC" w:rsidP="003235EC">
      <w:pPr>
        <w:ind w:firstLine="709"/>
        <w:jc w:val="both"/>
        <w:rPr>
          <w:kern w:val="24"/>
        </w:rPr>
      </w:pPr>
      <w:r w:rsidRPr="00A63C61">
        <w:rPr>
          <w:kern w:val="24"/>
        </w:rPr>
        <w:t xml:space="preserve">Представленный </w:t>
      </w:r>
      <w:r>
        <w:rPr>
          <w:kern w:val="24"/>
        </w:rPr>
        <w:t>законо</w:t>
      </w:r>
      <w:r w:rsidRPr="00A63C61">
        <w:rPr>
          <w:kern w:val="24"/>
        </w:rPr>
        <w:t>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3235EC" w:rsidRPr="00A63C61" w:rsidRDefault="003235EC" w:rsidP="003235EC">
      <w:pPr>
        <w:ind w:firstLine="709"/>
        <w:jc w:val="both"/>
        <w:rPr>
          <w:kern w:val="24"/>
        </w:rPr>
      </w:pPr>
      <w:r w:rsidRPr="00A63C61">
        <w:rPr>
          <w:kern w:val="24"/>
        </w:rPr>
        <w:t>Необходимость в проведении общественного обсуждения проекта закона отсутствует.</w:t>
      </w:r>
      <w:bookmarkStart w:id="0" w:name="_GoBack"/>
      <w:bookmarkEnd w:id="0"/>
    </w:p>
    <w:sectPr w:rsidR="003235EC" w:rsidRPr="00A63C61" w:rsidSect="00A63C61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485" w:rsidRDefault="006B6485">
      <w:r>
        <w:separator/>
      </w:r>
    </w:p>
  </w:endnote>
  <w:endnote w:type="continuationSeparator" w:id="0">
    <w:p w:rsidR="006B6485" w:rsidRDefault="006B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CF121B">
      <w:rPr>
        <w:noProof/>
      </w:rPr>
      <w:t>7</w:t>
    </w:r>
    <w:r w:rsidRPr="00A579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1361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C6B83" w:rsidRPr="00F77DC6" w:rsidRDefault="003235EC">
        <w:pPr>
          <w:pStyle w:val="a3"/>
          <w:jc w:val="center"/>
          <w:rPr>
            <w:sz w:val="20"/>
            <w:szCs w:val="20"/>
          </w:rPr>
        </w:pPr>
        <w:r w:rsidRPr="00F77DC6">
          <w:rPr>
            <w:sz w:val="20"/>
            <w:szCs w:val="20"/>
          </w:rPr>
          <w:fldChar w:fldCharType="begin"/>
        </w:r>
        <w:r w:rsidRPr="00F77DC6">
          <w:rPr>
            <w:sz w:val="20"/>
            <w:szCs w:val="20"/>
          </w:rPr>
          <w:instrText>PAGE   \* MERGEFORMAT</w:instrText>
        </w:r>
        <w:r w:rsidRPr="00F77DC6">
          <w:rPr>
            <w:sz w:val="20"/>
            <w:szCs w:val="20"/>
          </w:rPr>
          <w:fldChar w:fldCharType="separate"/>
        </w:r>
        <w:r w:rsidR="00CF121B">
          <w:rPr>
            <w:noProof/>
            <w:sz w:val="20"/>
            <w:szCs w:val="20"/>
          </w:rPr>
          <w:t>9</w:t>
        </w:r>
        <w:r w:rsidRPr="00F77DC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485" w:rsidRDefault="006B6485">
      <w:r>
        <w:separator/>
      </w:r>
    </w:p>
  </w:footnote>
  <w:footnote w:type="continuationSeparator" w:id="0">
    <w:p w:rsidR="006B6485" w:rsidRDefault="006B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D45E8"/>
    <w:multiLevelType w:val="hybridMultilevel"/>
    <w:tmpl w:val="2E8E4A42"/>
    <w:lvl w:ilvl="0" w:tplc="CD5A8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A1461"/>
    <w:rsid w:val="000A777A"/>
    <w:rsid w:val="000A7996"/>
    <w:rsid w:val="000F591E"/>
    <w:rsid w:val="001163D4"/>
    <w:rsid w:val="00117205"/>
    <w:rsid w:val="00184D2B"/>
    <w:rsid w:val="001874E9"/>
    <w:rsid w:val="001B1901"/>
    <w:rsid w:val="00202EF7"/>
    <w:rsid w:val="00204083"/>
    <w:rsid w:val="00205B94"/>
    <w:rsid w:val="00221459"/>
    <w:rsid w:val="00236721"/>
    <w:rsid w:val="00274075"/>
    <w:rsid w:val="003127DD"/>
    <w:rsid w:val="003235EC"/>
    <w:rsid w:val="00334EE2"/>
    <w:rsid w:val="00335D1C"/>
    <w:rsid w:val="00354D00"/>
    <w:rsid w:val="00361254"/>
    <w:rsid w:val="003A202C"/>
    <w:rsid w:val="003E47D0"/>
    <w:rsid w:val="00440DEE"/>
    <w:rsid w:val="0048003B"/>
    <w:rsid w:val="004F6A61"/>
    <w:rsid w:val="005001E2"/>
    <w:rsid w:val="00504870"/>
    <w:rsid w:val="005268B1"/>
    <w:rsid w:val="0057401D"/>
    <w:rsid w:val="0059056A"/>
    <w:rsid w:val="00594C55"/>
    <w:rsid w:val="005B2FA9"/>
    <w:rsid w:val="005D5548"/>
    <w:rsid w:val="005E44AC"/>
    <w:rsid w:val="005E7AB4"/>
    <w:rsid w:val="005E7EFC"/>
    <w:rsid w:val="00650EA2"/>
    <w:rsid w:val="006633CB"/>
    <w:rsid w:val="006654CF"/>
    <w:rsid w:val="0067687B"/>
    <w:rsid w:val="00695ABC"/>
    <w:rsid w:val="006B6485"/>
    <w:rsid w:val="006D4D73"/>
    <w:rsid w:val="0072314A"/>
    <w:rsid w:val="00735732"/>
    <w:rsid w:val="00740BF1"/>
    <w:rsid w:val="00746DE3"/>
    <w:rsid w:val="007509B0"/>
    <w:rsid w:val="0078304D"/>
    <w:rsid w:val="007B4F34"/>
    <w:rsid w:val="007E652E"/>
    <w:rsid w:val="00836880"/>
    <w:rsid w:val="00857E39"/>
    <w:rsid w:val="008602F7"/>
    <w:rsid w:val="008B6B3C"/>
    <w:rsid w:val="00922504"/>
    <w:rsid w:val="00930E45"/>
    <w:rsid w:val="00936DEF"/>
    <w:rsid w:val="009551B5"/>
    <w:rsid w:val="00970BF9"/>
    <w:rsid w:val="00977F81"/>
    <w:rsid w:val="009C5B9F"/>
    <w:rsid w:val="009D741A"/>
    <w:rsid w:val="00A0475D"/>
    <w:rsid w:val="00A06E27"/>
    <w:rsid w:val="00A46BC9"/>
    <w:rsid w:val="00A675ED"/>
    <w:rsid w:val="00A76832"/>
    <w:rsid w:val="00AA0A9B"/>
    <w:rsid w:val="00AA1935"/>
    <w:rsid w:val="00AD2FC7"/>
    <w:rsid w:val="00AF2772"/>
    <w:rsid w:val="00AF7E6D"/>
    <w:rsid w:val="00B0292F"/>
    <w:rsid w:val="00B17438"/>
    <w:rsid w:val="00B35861"/>
    <w:rsid w:val="00B44297"/>
    <w:rsid w:val="00B5578E"/>
    <w:rsid w:val="00B72DAF"/>
    <w:rsid w:val="00B85DCF"/>
    <w:rsid w:val="00BD5885"/>
    <w:rsid w:val="00BF2F84"/>
    <w:rsid w:val="00C657C5"/>
    <w:rsid w:val="00CF121B"/>
    <w:rsid w:val="00D179E9"/>
    <w:rsid w:val="00D25BF7"/>
    <w:rsid w:val="00D667D0"/>
    <w:rsid w:val="00D76E88"/>
    <w:rsid w:val="00E34975"/>
    <w:rsid w:val="00E62402"/>
    <w:rsid w:val="00E815CC"/>
    <w:rsid w:val="00EA2CF9"/>
    <w:rsid w:val="00EB0E1E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46B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67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7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A2C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Title"/>
    <w:basedOn w:val="a"/>
    <w:link w:val="a9"/>
    <w:qFormat/>
    <w:rsid w:val="003235EC"/>
    <w:pPr>
      <w:ind w:left="709" w:hanging="709"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3235E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1A89C16CF3AA18226CA151E3CF4CC0567977EF35DAB0252AD19EA52C70CE4B8D0E76CAD4A0851DF857B86FE17C82xF10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A2C1DEDFF3C0F8F87145DDD87EC6BE531F1644753E00C006801BB33542157E4CDB2E8DDF4E8AD5BB5931C5FED5B83FC59D4FE83614D58DSBs7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FC58-86D8-4016-ACCC-AF6EB64A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cp:lastPrinted>2023-11-11T13:36:00Z</cp:lastPrinted>
  <dcterms:created xsi:type="dcterms:W3CDTF">2023-12-01T07:06:00Z</dcterms:created>
  <dcterms:modified xsi:type="dcterms:W3CDTF">2023-12-05T07:00:00Z</dcterms:modified>
</cp:coreProperties>
</file>